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A6D79" w14:textId="77777777" w:rsidR="00DA5222" w:rsidRPr="00082396" w:rsidRDefault="00AB16FB" w:rsidP="0000643E">
      <w:pPr>
        <w:spacing w:line="480" w:lineRule="auto"/>
        <w:rPr>
          <w:rFonts w:ascii="Times New Roman" w:hAnsi="Times New Roman" w:cs="Times New Roman"/>
          <w:sz w:val="24"/>
          <w:szCs w:val="24"/>
        </w:rPr>
      </w:pPr>
      <w:r w:rsidRPr="00082396">
        <w:rPr>
          <w:rFonts w:ascii="Times New Roman" w:hAnsi="Times New Roman" w:cs="Times New Roman"/>
          <w:sz w:val="24"/>
          <w:szCs w:val="24"/>
        </w:rPr>
        <w:t>167 Enemy</w:t>
      </w:r>
      <w:r w:rsidR="0000643E" w:rsidRPr="00082396">
        <w:rPr>
          <w:rFonts w:ascii="Times New Roman" w:hAnsi="Times New Roman" w:cs="Times New Roman"/>
          <w:sz w:val="24"/>
          <w:szCs w:val="24"/>
        </w:rPr>
        <w:t xml:space="preserve"> (</w:t>
      </w:r>
      <w:r w:rsidR="0000643E" w:rsidRPr="00082396">
        <w:rPr>
          <w:rFonts w:ascii="Times New Roman" w:hAnsi="Times New Roman" w:cs="Times New Roman"/>
          <w:i/>
          <w:sz w:val="24"/>
          <w:szCs w:val="24"/>
        </w:rPr>
        <w:t>Hostis</w:t>
      </w:r>
      <w:r w:rsidR="0000643E" w:rsidRPr="00082396">
        <w:rPr>
          <w:rFonts w:ascii="Times New Roman" w:hAnsi="Times New Roman" w:cs="Times New Roman"/>
          <w:sz w:val="24"/>
          <w:szCs w:val="24"/>
        </w:rPr>
        <w:t>)</w:t>
      </w:r>
    </w:p>
    <w:p w14:paraId="6C267E17" w14:textId="6D10ACE1" w:rsidR="0000643E" w:rsidRPr="00082396" w:rsidRDefault="0000643E" w:rsidP="0000643E">
      <w:pPr>
        <w:spacing w:line="480" w:lineRule="auto"/>
        <w:rPr>
          <w:rFonts w:ascii="Times New Roman" w:hAnsi="Times New Roman" w:cs="Times New Roman"/>
          <w:sz w:val="24"/>
          <w:szCs w:val="24"/>
        </w:rPr>
      </w:pPr>
      <w:r w:rsidRPr="00082396">
        <w:rPr>
          <w:rFonts w:ascii="Times New Roman" w:hAnsi="Times New Roman" w:cs="Times New Roman"/>
          <w:sz w:val="24"/>
          <w:szCs w:val="24"/>
        </w:rPr>
        <w:t>Man has a triple enemy: the world, the flesh, and the devil.</w:t>
      </w:r>
    </w:p>
    <w:p w14:paraId="1BC02EF8" w14:textId="77777777" w:rsidR="0000643E" w:rsidRPr="00082396" w:rsidRDefault="0000643E" w:rsidP="0000643E">
      <w:pPr>
        <w:spacing w:line="480" w:lineRule="auto"/>
        <w:rPr>
          <w:rFonts w:ascii="Times New Roman" w:hAnsi="Times New Roman" w:cs="Times New Roman"/>
          <w:sz w:val="24"/>
          <w:szCs w:val="24"/>
        </w:rPr>
      </w:pPr>
      <w:r w:rsidRPr="00082396">
        <w:rPr>
          <w:rFonts w:ascii="Times New Roman" w:hAnsi="Times New Roman" w:cs="Times New Roman"/>
          <w:sz w:val="24"/>
          <w:szCs w:val="24"/>
        </w:rPr>
        <w:t>For the devil opposes him in every state, because in the state of fault by drawing him to hell, just as the wolf draws the sheep in the ditch, Lam. 3[:52]: “My enemies have chased me and caught me like a bird, without cause.”</w:t>
      </w:r>
    </w:p>
    <w:p w14:paraId="36D6A840" w14:textId="27210B8D" w:rsidR="00FA098A" w:rsidRPr="00082396" w:rsidRDefault="00FA098A" w:rsidP="0000643E">
      <w:pPr>
        <w:spacing w:line="480" w:lineRule="auto"/>
        <w:rPr>
          <w:rFonts w:ascii="Times New Roman" w:hAnsi="Times New Roman" w:cs="Times New Roman"/>
          <w:sz w:val="24"/>
          <w:szCs w:val="24"/>
        </w:rPr>
      </w:pPr>
      <w:r w:rsidRPr="00082396">
        <w:rPr>
          <w:rFonts w:ascii="Times New Roman" w:hAnsi="Times New Roman" w:cs="Times New Roman"/>
          <w:sz w:val="24"/>
          <w:szCs w:val="24"/>
        </w:rPr>
        <w:t xml:space="preserve">Second, in the state of penance by tempting him more forcefully and if </w:t>
      </w:r>
      <w:r w:rsidR="00082396" w:rsidRPr="00082396">
        <w:rPr>
          <w:rFonts w:ascii="Times New Roman" w:hAnsi="Times New Roman" w:cs="Times New Roman"/>
          <w:sz w:val="24"/>
          <w:szCs w:val="24"/>
        </w:rPr>
        <w:t>possible,</w:t>
      </w:r>
      <w:r w:rsidRPr="00082396">
        <w:rPr>
          <w:rFonts w:ascii="Times New Roman" w:hAnsi="Times New Roman" w:cs="Times New Roman"/>
          <w:sz w:val="24"/>
          <w:szCs w:val="24"/>
        </w:rPr>
        <w:t xml:space="preserve"> calling him back to sin, just as one sorrowing having lost his castle gathers an army to recuperate it. </w:t>
      </w:r>
      <w:r w:rsidR="00082396" w:rsidRPr="00082396">
        <w:rPr>
          <w:rFonts w:ascii="Times New Roman" w:hAnsi="Times New Roman" w:cs="Times New Roman"/>
          <w:sz w:val="24"/>
          <w:szCs w:val="24"/>
        </w:rPr>
        <w:t>So,</w:t>
      </w:r>
      <w:r w:rsidRPr="00082396">
        <w:rPr>
          <w:rFonts w:ascii="Times New Roman" w:hAnsi="Times New Roman" w:cs="Times New Roman"/>
          <w:sz w:val="24"/>
          <w:szCs w:val="24"/>
        </w:rPr>
        <w:t xml:space="preserve"> a cat follows a mouse fleeing before him, the keeper of a prison pursues a fleeing thief, Matt. [12:45]: “That spirit takes with him </w:t>
      </w:r>
      <w:r w:rsidR="00987EB3" w:rsidRPr="00082396">
        <w:rPr>
          <w:rFonts w:ascii="Times New Roman" w:hAnsi="Times New Roman" w:cs="Times New Roman"/>
          <w:sz w:val="24"/>
          <w:szCs w:val="24"/>
        </w:rPr>
        <w:t>seven</w:t>
      </w:r>
      <w:r w:rsidRPr="00082396">
        <w:rPr>
          <w:rFonts w:ascii="Times New Roman" w:hAnsi="Times New Roman" w:cs="Times New Roman"/>
          <w:sz w:val="24"/>
          <w:szCs w:val="24"/>
        </w:rPr>
        <w:t xml:space="preserve"> other spirits more wicked than himself, and they enter in.” </w:t>
      </w:r>
      <w:r w:rsidR="00987EB3" w:rsidRPr="00082396">
        <w:rPr>
          <w:rFonts w:ascii="Times New Roman" w:hAnsi="Times New Roman" w:cs="Times New Roman"/>
          <w:sz w:val="24"/>
          <w:szCs w:val="24"/>
        </w:rPr>
        <w:t>Because the figure was in Pharaoh pursuing the sons of Israel, Exod. 15[:19]. He said the enemy pursues the penitent man by tempting him and when he is caught by detaining him in sin</w:t>
      </w:r>
      <w:r w:rsidR="002C18D9" w:rsidRPr="00082396">
        <w:rPr>
          <w:rFonts w:ascii="Times New Roman" w:hAnsi="Times New Roman" w:cs="Times New Roman"/>
          <w:sz w:val="24"/>
          <w:szCs w:val="24"/>
        </w:rPr>
        <w:t>, and by plundering the divide</w:t>
      </w:r>
      <w:r w:rsidR="00DD366C" w:rsidRPr="00082396">
        <w:rPr>
          <w:rFonts w:ascii="Times New Roman" w:hAnsi="Times New Roman" w:cs="Times New Roman"/>
          <w:sz w:val="24"/>
          <w:szCs w:val="24"/>
        </w:rPr>
        <w:t>d</w:t>
      </w:r>
      <w:r w:rsidR="002C18D9" w:rsidRPr="00082396">
        <w:rPr>
          <w:rFonts w:ascii="Times New Roman" w:hAnsi="Times New Roman" w:cs="Times New Roman"/>
          <w:sz w:val="24"/>
          <w:szCs w:val="24"/>
        </w:rPr>
        <w:t xml:space="preserve"> spoils with that one, just like dogs spoil food and vices spoil virtues.</w:t>
      </w:r>
    </w:p>
    <w:p w14:paraId="64017604" w14:textId="77777777" w:rsidR="002C18D9" w:rsidRPr="00082396" w:rsidRDefault="002C18D9" w:rsidP="0000643E">
      <w:pPr>
        <w:spacing w:line="480" w:lineRule="auto"/>
        <w:rPr>
          <w:rFonts w:ascii="Times New Roman" w:hAnsi="Times New Roman" w:cs="Times New Roman"/>
          <w:sz w:val="24"/>
          <w:szCs w:val="24"/>
        </w:rPr>
      </w:pPr>
      <w:r w:rsidRPr="00082396">
        <w:rPr>
          <w:rFonts w:ascii="Times New Roman" w:hAnsi="Times New Roman" w:cs="Times New Roman"/>
          <w:sz w:val="24"/>
          <w:szCs w:val="24"/>
        </w:rPr>
        <w:t>¶</w:t>
      </w:r>
      <w:r w:rsidR="00D304B2" w:rsidRPr="00082396">
        <w:rPr>
          <w:rFonts w:ascii="Times New Roman" w:hAnsi="Times New Roman" w:cs="Times New Roman"/>
          <w:sz w:val="24"/>
          <w:szCs w:val="24"/>
        </w:rPr>
        <w:t xml:space="preserve"> Third, in the state of good working and grace by molesting him and if possible by corrupting him, so poisoners </w:t>
      </w:r>
      <w:r w:rsidR="003D5294" w:rsidRPr="00082396">
        <w:rPr>
          <w:rFonts w:ascii="Times New Roman" w:hAnsi="Times New Roman" w:cs="Times New Roman"/>
          <w:sz w:val="24"/>
          <w:szCs w:val="24"/>
        </w:rPr>
        <w:t>intoxicate when they cannot kill, so the devil when he cannot impede the good mixes it with evil, Matt. 13[:25]: “his enemy came and over sowed cockle.” These enemies we must resist manfully.</w:t>
      </w:r>
    </w:p>
    <w:p w14:paraId="27195E55" w14:textId="77777777" w:rsidR="003D5294" w:rsidRPr="00082396" w:rsidRDefault="003D5294" w:rsidP="0000643E">
      <w:pPr>
        <w:spacing w:line="480" w:lineRule="auto"/>
        <w:rPr>
          <w:rFonts w:ascii="Times New Roman" w:hAnsi="Times New Roman" w:cs="Times New Roman"/>
          <w:sz w:val="24"/>
          <w:szCs w:val="24"/>
        </w:rPr>
      </w:pPr>
      <w:r w:rsidRPr="00082396">
        <w:rPr>
          <w:rFonts w:ascii="Times New Roman" w:hAnsi="Times New Roman" w:cs="Times New Roman"/>
          <w:sz w:val="24"/>
          <w:szCs w:val="24"/>
        </w:rPr>
        <w:t xml:space="preserve">First, </w:t>
      </w:r>
      <w:r w:rsidR="003371C7" w:rsidRPr="00082396">
        <w:rPr>
          <w:rFonts w:ascii="Times New Roman" w:hAnsi="Times New Roman" w:cs="Times New Roman"/>
          <w:sz w:val="24"/>
          <w:szCs w:val="24"/>
        </w:rPr>
        <w:t xml:space="preserve">it is </w:t>
      </w:r>
      <w:r w:rsidRPr="00082396">
        <w:rPr>
          <w:rFonts w:ascii="Times New Roman" w:hAnsi="Times New Roman" w:cs="Times New Roman"/>
          <w:sz w:val="24"/>
          <w:szCs w:val="24"/>
        </w:rPr>
        <w:t>by calling upon the help of God and the saints, just as the keeper of a castle when besieged by sending to his lord for help, Psal. [17:4]: “Praising I will call upon the Lord: and I shall be saved from my enemies.”</w:t>
      </w:r>
    </w:p>
    <w:p w14:paraId="1344A56B" w14:textId="77777777" w:rsidR="003D5294" w:rsidRPr="00082396" w:rsidRDefault="003D5294" w:rsidP="0000643E">
      <w:pPr>
        <w:spacing w:line="480" w:lineRule="auto"/>
        <w:rPr>
          <w:rFonts w:ascii="Times New Roman" w:hAnsi="Times New Roman" w:cs="Times New Roman"/>
          <w:sz w:val="24"/>
          <w:szCs w:val="24"/>
        </w:rPr>
      </w:pPr>
      <w:r w:rsidRPr="00082396">
        <w:rPr>
          <w:rFonts w:ascii="Times New Roman" w:hAnsi="Times New Roman" w:cs="Times New Roman"/>
          <w:sz w:val="24"/>
          <w:szCs w:val="24"/>
        </w:rPr>
        <w:t xml:space="preserve">Second, in confession by crying bitterly, so the thief or the wolf flees hearing the clamor, Gen. 49[:8]: </w:t>
      </w:r>
      <w:r w:rsidR="00DA7434" w:rsidRPr="00082396">
        <w:rPr>
          <w:rFonts w:ascii="Times New Roman" w:hAnsi="Times New Roman" w:cs="Times New Roman"/>
          <w:sz w:val="24"/>
          <w:szCs w:val="24"/>
        </w:rPr>
        <w:t>“Juda, you shall your brethren praise: your hands shall be on the necks of your enemies.”</w:t>
      </w:r>
    </w:p>
    <w:p w14:paraId="4B8AB8BC" w14:textId="0893CAB1" w:rsidR="00DA7434" w:rsidRPr="00082396" w:rsidRDefault="00DA7434" w:rsidP="0000643E">
      <w:pPr>
        <w:spacing w:line="480" w:lineRule="auto"/>
        <w:rPr>
          <w:rFonts w:ascii="Times New Roman" w:hAnsi="Times New Roman" w:cs="Times New Roman"/>
          <w:sz w:val="24"/>
          <w:szCs w:val="24"/>
        </w:rPr>
      </w:pPr>
      <w:r w:rsidRPr="00082396">
        <w:rPr>
          <w:rFonts w:ascii="Times New Roman" w:hAnsi="Times New Roman" w:cs="Times New Roman"/>
          <w:sz w:val="24"/>
          <w:szCs w:val="24"/>
        </w:rPr>
        <w:lastRenderedPageBreak/>
        <w:t>¶ Third, by resisting in the beginnings of temptations, so the fire is easily extinguished. In the beginning of temptation and before the entry at the gate the enemy is more easily resisted, Psal. [126:5]: “He shall not be confounded when he shall speak to his enemies in the gate.”</w:t>
      </w:r>
      <w:r w:rsidR="00ED273B" w:rsidRPr="00082396">
        <w:rPr>
          <w:rFonts w:ascii="Times New Roman" w:hAnsi="Times New Roman" w:cs="Times New Roman"/>
          <w:sz w:val="24"/>
          <w:szCs w:val="24"/>
        </w:rPr>
        <w:t xml:space="preserve"> Here Seneca says in a certain </w:t>
      </w:r>
      <w:r w:rsidRPr="00082396">
        <w:rPr>
          <w:rFonts w:ascii="Times New Roman" w:hAnsi="Times New Roman" w:cs="Times New Roman"/>
          <w:i/>
          <w:sz w:val="24"/>
          <w:szCs w:val="24"/>
        </w:rPr>
        <w:t>Epistula</w:t>
      </w:r>
      <w:r w:rsidRPr="00082396">
        <w:rPr>
          <w:rFonts w:ascii="Times New Roman" w:hAnsi="Times New Roman" w:cs="Times New Roman"/>
          <w:sz w:val="24"/>
          <w:szCs w:val="24"/>
        </w:rPr>
        <w:t>,</w:t>
      </w:r>
      <w:r w:rsidR="0053574E" w:rsidRPr="00082396">
        <w:rPr>
          <w:rStyle w:val="EndnoteReference"/>
          <w:rFonts w:ascii="Times New Roman" w:hAnsi="Times New Roman" w:cs="Times New Roman"/>
          <w:sz w:val="24"/>
          <w:szCs w:val="24"/>
        </w:rPr>
        <w:endnoteReference w:id="1"/>
      </w:r>
      <w:r w:rsidRPr="00082396">
        <w:rPr>
          <w:rFonts w:ascii="Times New Roman" w:hAnsi="Times New Roman" w:cs="Times New Roman"/>
          <w:sz w:val="24"/>
          <w:szCs w:val="24"/>
        </w:rPr>
        <w:t xml:space="preserve"> </w:t>
      </w:r>
      <w:r w:rsidR="00ED273B" w:rsidRPr="00082396">
        <w:rPr>
          <w:rFonts w:ascii="Times New Roman" w:hAnsi="Times New Roman" w:cs="Times New Roman"/>
          <w:sz w:val="24"/>
          <w:szCs w:val="24"/>
        </w:rPr>
        <w:t>a</w:t>
      </w:r>
      <w:r w:rsidR="00DD366C" w:rsidRPr="00082396">
        <w:rPr>
          <w:rFonts w:ascii="Times New Roman" w:hAnsi="Times New Roman" w:cs="Times New Roman"/>
          <w:sz w:val="24"/>
          <w:szCs w:val="24"/>
        </w:rPr>
        <w:t xml:space="preserve"> foolish man would be</w:t>
      </w:r>
      <w:r w:rsidR="00ED273B" w:rsidRPr="00082396">
        <w:rPr>
          <w:rFonts w:ascii="Times New Roman" w:hAnsi="Times New Roman" w:cs="Times New Roman"/>
          <w:sz w:val="24"/>
          <w:szCs w:val="24"/>
        </w:rPr>
        <w:t xml:space="preserve"> besieged in a castle, if in the meanwhile he </w:t>
      </w:r>
      <w:r w:rsidR="00D729EB" w:rsidRPr="00082396">
        <w:rPr>
          <w:rFonts w:ascii="Times New Roman" w:hAnsi="Times New Roman" w:cs="Times New Roman"/>
          <w:sz w:val="24"/>
          <w:szCs w:val="24"/>
        </w:rPr>
        <w:t>would be inflamed by</w:t>
      </w:r>
      <w:r w:rsidR="00ED273B" w:rsidRPr="00082396">
        <w:rPr>
          <w:rFonts w:ascii="Times New Roman" w:hAnsi="Times New Roman" w:cs="Times New Roman"/>
          <w:sz w:val="24"/>
          <w:szCs w:val="24"/>
        </w:rPr>
        <w:t xml:space="preserve"> diversions and </w:t>
      </w:r>
      <w:r w:rsidR="00A20163" w:rsidRPr="00082396">
        <w:rPr>
          <w:rFonts w:ascii="Times New Roman" w:hAnsi="Times New Roman" w:cs="Times New Roman"/>
          <w:sz w:val="24"/>
          <w:szCs w:val="24"/>
        </w:rPr>
        <w:t>novelties, so it is concerning man neglecting his health in this life which is full of temptations and attacks, Neh. 4[:11]: “Our enemies,” etc.</w:t>
      </w:r>
    </w:p>
    <w:p w14:paraId="23DDED59" w14:textId="578EF4F1" w:rsidR="00A20163" w:rsidRPr="00082396" w:rsidRDefault="00A20163" w:rsidP="0000643E">
      <w:pPr>
        <w:spacing w:line="480" w:lineRule="auto"/>
        <w:rPr>
          <w:rFonts w:ascii="Times New Roman" w:hAnsi="Times New Roman" w:cs="Times New Roman"/>
          <w:sz w:val="24"/>
          <w:szCs w:val="24"/>
        </w:rPr>
      </w:pPr>
      <w:r w:rsidRPr="00082396">
        <w:rPr>
          <w:rFonts w:ascii="Times New Roman" w:hAnsi="Times New Roman" w:cs="Times New Roman"/>
          <w:sz w:val="24"/>
          <w:szCs w:val="24"/>
        </w:rPr>
        <w:t xml:space="preserve">They attack us in three ways in the manner of besieging cities, because sometimes </w:t>
      </w:r>
      <w:r w:rsidR="00D52BE7" w:rsidRPr="00082396">
        <w:rPr>
          <w:rFonts w:ascii="Times New Roman" w:hAnsi="Times New Roman" w:cs="Times New Roman"/>
          <w:sz w:val="24"/>
          <w:szCs w:val="24"/>
        </w:rPr>
        <w:t>they hurl darts with machines to destroy the walls, sometimes with fires to burn the gates, and sometimes with mediators for taking the food. But what the vigilant besieged ones do they place sacks filled with straw on the walls against the blows of the machi</w:t>
      </w:r>
      <w:r w:rsidR="00FA4202" w:rsidRPr="00082396">
        <w:rPr>
          <w:rFonts w:ascii="Times New Roman" w:hAnsi="Times New Roman" w:cs="Times New Roman"/>
          <w:sz w:val="24"/>
          <w:szCs w:val="24"/>
        </w:rPr>
        <w:t>n</w:t>
      </w:r>
      <w:r w:rsidR="00D52BE7" w:rsidRPr="00082396">
        <w:rPr>
          <w:rFonts w:ascii="Times New Roman" w:hAnsi="Times New Roman" w:cs="Times New Roman"/>
          <w:sz w:val="24"/>
          <w:szCs w:val="24"/>
        </w:rPr>
        <w:t xml:space="preserve">es, and thus they weaken and deceive the force of the blows. </w:t>
      </w:r>
      <w:r w:rsidR="00082396" w:rsidRPr="00082396">
        <w:rPr>
          <w:rFonts w:ascii="Times New Roman" w:hAnsi="Times New Roman" w:cs="Times New Roman"/>
          <w:sz w:val="24"/>
          <w:szCs w:val="24"/>
        </w:rPr>
        <w:t>So,</w:t>
      </w:r>
      <w:r w:rsidR="00D52BE7" w:rsidRPr="00082396">
        <w:rPr>
          <w:rFonts w:ascii="Times New Roman" w:hAnsi="Times New Roman" w:cs="Times New Roman"/>
          <w:sz w:val="24"/>
          <w:szCs w:val="24"/>
        </w:rPr>
        <w:t xml:space="preserve"> Josephus narrates in the book </w:t>
      </w:r>
      <w:r w:rsidR="00D52BE7" w:rsidRPr="00082396">
        <w:rPr>
          <w:rFonts w:ascii="Times New Roman" w:hAnsi="Times New Roman" w:cs="Times New Roman"/>
          <w:i/>
          <w:sz w:val="24"/>
          <w:szCs w:val="24"/>
        </w:rPr>
        <w:t>Antiquitatum de obsidione Jerusalem</w:t>
      </w:r>
      <w:r w:rsidR="00D52BE7" w:rsidRPr="00082396">
        <w:rPr>
          <w:rFonts w:ascii="Times New Roman" w:hAnsi="Times New Roman" w:cs="Times New Roman"/>
          <w:sz w:val="24"/>
          <w:szCs w:val="24"/>
        </w:rPr>
        <w:t>.</w:t>
      </w:r>
      <w:r w:rsidR="0053574E" w:rsidRPr="00082396">
        <w:rPr>
          <w:rStyle w:val="EndnoteReference"/>
          <w:rFonts w:ascii="Times New Roman" w:hAnsi="Times New Roman" w:cs="Times New Roman"/>
          <w:sz w:val="24"/>
          <w:szCs w:val="24"/>
        </w:rPr>
        <w:endnoteReference w:id="2"/>
      </w:r>
      <w:r w:rsidR="00FA4202" w:rsidRPr="00082396">
        <w:rPr>
          <w:rFonts w:ascii="Times New Roman" w:hAnsi="Times New Roman" w:cs="Times New Roman"/>
          <w:sz w:val="24"/>
          <w:szCs w:val="24"/>
        </w:rPr>
        <w:t xml:space="preserve"> So ought the tempted in pride put up the </w:t>
      </w:r>
      <w:r w:rsidR="00D729EB" w:rsidRPr="00082396">
        <w:rPr>
          <w:rFonts w:ascii="Times New Roman" w:hAnsi="Times New Roman" w:cs="Times New Roman"/>
          <w:sz w:val="24"/>
          <w:szCs w:val="24"/>
        </w:rPr>
        <w:t xml:space="preserve">straw </w:t>
      </w:r>
      <w:r w:rsidR="00FA4202" w:rsidRPr="00082396">
        <w:rPr>
          <w:rFonts w:ascii="Times New Roman" w:hAnsi="Times New Roman" w:cs="Times New Roman"/>
          <w:sz w:val="24"/>
          <w:szCs w:val="24"/>
        </w:rPr>
        <w:t xml:space="preserve">sack of humility by considering himself </w:t>
      </w:r>
      <w:r w:rsidR="008522BE" w:rsidRPr="00082396">
        <w:rPr>
          <w:rFonts w:ascii="Times New Roman" w:hAnsi="Times New Roman" w:cs="Times New Roman"/>
          <w:sz w:val="24"/>
          <w:szCs w:val="24"/>
        </w:rPr>
        <w:t xml:space="preserve">earth, Psal. [143:4]: “Man is like to vanity.” And Job [13:25]: “You pursue a dry straw.” And Gen. [18:27]: “I will speak to my Lord, whereas I am dust and ashes.” </w:t>
      </w:r>
      <w:r w:rsidR="00082396" w:rsidRPr="00082396">
        <w:rPr>
          <w:rFonts w:ascii="Times New Roman" w:hAnsi="Times New Roman" w:cs="Times New Roman"/>
          <w:sz w:val="24"/>
          <w:szCs w:val="24"/>
        </w:rPr>
        <w:t>Again,</w:t>
      </w:r>
      <w:r w:rsidR="008522BE" w:rsidRPr="00082396">
        <w:rPr>
          <w:rFonts w:ascii="Times New Roman" w:hAnsi="Times New Roman" w:cs="Times New Roman"/>
          <w:sz w:val="24"/>
          <w:szCs w:val="24"/>
        </w:rPr>
        <w:t xml:space="preserve"> if he is tempted by his neighbor through wrath let him oppose the straw of patience and a soft response, according to that of Prov. [15:1]: “A mild answer breaks wrath.”</w:t>
      </w:r>
    </w:p>
    <w:p w14:paraId="13E73C23" w14:textId="0C90ACC8" w:rsidR="008522BE" w:rsidRPr="00082396" w:rsidRDefault="008522BE" w:rsidP="0000643E">
      <w:pPr>
        <w:spacing w:line="480" w:lineRule="auto"/>
        <w:rPr>
          <w:rFonts w:ascii="Times New Roman" w:hAnsi="Times New Roman" w:cs="Times New Roman"/>
          <w:sz w:val="24"/>
          <w:szCs w:val="24"/>
        </w:rPr>
      </w:pPr>
      <w:r w:rsidRPr="00082396">
        <w:rPr>
          <w:rFonts w:ascii="Times New Roman" w:hAnsi="Times New Roman" w:cs="Times New Roman"/>
          <w:sz w:val="24"/>
          <w:szCs w:val="24"/>
        </w:rPr>
        <w:t>The second way</w:t>
      </w:r>
      <w:r w:rsidR="003371C7" w:rsidRPr="00082396">
        <w:rPr>
          <w:rFonts w:ascii="Times New Roman" w:hAnsi="Times New Roman" w:cs="Times New Roman"/>
          <w:sz w:val="24"/>
          <w:szCs w:val="24"/>
        </w:rPr>
        <w:t xml:space="preserve"> is that</w:t>
      </w:r>
      <w:r w:rsidRPr="00082396">
        <w:rPr>
          <w:rFonts w:ascii="Times New Roman" w:hAnsi="Times New Roman" w:cs="Times New Roman"/>
          <w:sz w:val="24"/>
          <w:szCs w:val="24"/>
        </w:rPr>
        <w:t xml:space="preserve"> the enemies attack cities and castles by applying fire to the gates, but ag</w:t>
      </w:r>
      <w:r w:rsidR="00167466" w:rsidRPr="00082396">
        <w:rPr>
          <w:rFonts w:ascii="Times New Roman" w:hAnsi="Times New Roman" w:cs="Times New Roman"/>
          <w:sz w:val="24"/>
          <w:szCs w:val="24"/>
        </w:rPr>
        <w:t xml:space="preserve">ainst this the besieged send down stakes with javelins fastened over the besiegers. </w:t>
      </w:r>
      <w:r w:rsidR="00082396" w:rsidRPr="00082396">
        <w:rPr>
          <w:rFonts w:ascii="Times New Roman" w:hAnsi="Times New Roman" w:cs="Times New Roman"/>
          <w:sz w:val="24"/>
          <w:szCs w:val="24"/>
        </w:rPr>
        <w:t>So,</w:t>
      </w:r>
      <w:r w:rsidR="00167466" w:rsidRPr="00082396">
        <w:rPr>
          <w:rFonts w:ascii="Times New Roman" w:hAnsi="Times New Roman" w:cs="Times New Roman"/>
          <w:sz w:val="24"/>
          <w:szCs w:val="24"/>
        </w:rPr>
        <w:t xml:space="preserve"> one tempted through lust brings to bear the shrewdness of the Lord </w:t>
      </w:r>
      <w:r w:rsidR="003371C7" w:rsidRPr="00082396">
        <w:rPr>
          <w:rFonts w:ascii="Times New Roman" w:hAnsi="Times New Roman" w:cs="Times New Roman"/>
          <w:sz w:val="24"/>
          <w:szCs w:val="24"/>
        </w:rPr>
        <w:t xml:space="preserve">as </w:t>
      </w:r>
      <w:r w:rsidR="00167466" w:rsidRPr="00082396">
        <w:rPr>
          <w:rFonts w:ascii="Times New Roman" w:hAnsi="Times New Roman" w:cs="Times New Roman"/>
          <w:sz w:val="24"/>
          <w:szCs w:val="24"/>
        </w:rPr>
        <w:t>judge in the brevity of delight.</w:t>
      </w:r>
    </w:p>
    <w:p w14:paraId="28FAC529" w14:textId="49F62866" w:rsidR="00167466" w:rsidRPr="00082396" w:rsidRDefault="00167466" w:rsidP="0000643E">
      <w:pPr>
        <w:spacing w:line="480" w:lineRule="auto"/>
        <w:rPr>
          <w:rFonts w:ascii="Times New Roman" w:hAnsi="Times New Roman" w:cs="Times New Roman"/>
          <w:sz w:val="24"/>
          <w:szCs w:val="24"/>
        </w:rPr>
      </w:pPr>
      <w:r w:rsidRPr="00082396">
        <w:rPr>
          <w:rFonts w:ascii="Times New Roman" w:hAnsi="Times New Roman" w:cs="Times New Roman"/>
          <w:sz w:val="24"/>
          <w:szCs w:val="24"/>
        </w:rPr>
        <w:t xml:space="preserve">¶ In the third way they attack by the subtraction of foods and the cutting </w:t>
      </w:r>
      <w:r w:rsidR="00082396" w:rsidRPr="00082396">
        <w:rPr>
          <w:rFonts w:ascii="Times New Roman" w:hAnsi="Times New Roman" w:cs="Times New Roman"/>
          <w:sz w:val="24"/>
          <w:szCs w:val="24"/>
        </w:rPr>
        <w:t>off</w:t>
      </w:r>
      <w:r w:rsidRPr="00082396">
        <w:rPr>
          <w:rFonts w:ascii="Times New Roman" w:hAnsi="Times New Roman" w:cs="Times New Roman"/>
          <w:sz w:val="24"/>
          <w:szCs w:val="24"/>
        </w:rPr>
        <w:t xml:space="preserve"> the canals of waters, as did Holofernes in besieging the cities [Judith 7:6].</w:t>
      </w:r>
      <w:r w:rsidR="00B11F5C" w:rsidRPr="00082396">
        <w:rPr>
          <w:rFonts w:ascii="Times New Roman" w:hAnsi="Times New Roman" w:cs="Times New Roman"/>
          <w:sz w:val="24"/>
          <w:szCs w:val="24"/>
        </w:rPr>
        <w:t xml:space="preserve"> But against this the besieged provide</w:t>
      </w:r>
      <w:r w:rsidR="00D854EA" w:rsidRPr="00082396">
        <w:rPr>
          <w:rFonts w:ascii="Times New Roman" w:hAnsi="Times New Roman" w:cs="Times New Roman"/>
          <w:sz w:val="24"/>
          <w:szCs w:val="24"/>
        </w:rPr>
        <w:t xml:space="preserve"> for themselves</w:t>
      </w:r>
      <w:r w:rsidR="00854D4F" w:rsidRPr="00082396">
        <w:rPr>
          <w:rFonts w:ascii="Times New Roman" w:hAnsi="Times New Roman" w:cs="Times New Roman"/>
          <w:sz w:val="24"/>
          <w:szCs w:val="24"/>
        </w:rPr>
        <w:t xml:space="preserve"> food and wells, so the devil is inclined to withdraw from man the taste of devotion and substitute the husks of the hogs, that is, various and useless thought</w:t>
      </w:r>
      <w:r w:rsidR="00D854EA" w:rsidRPr="00082396">
        <w:rPr>
          <w:rFonts w:ascii="Times New Roman" w:hAnsi="Times New Roman" w:cs="Times New Roman"/>
          <w:sz w:val="24"/>
          <w:szCs w:val="24"/>
        </w:rPr>
        <w:t>s</w:t>
      </w:r>
      <w:r w:rsidR="00854D4F" w:rsidRPr="00082396">
        <w:rPr>
          <w:rFonts w:ascii="Times New Roman" w:hAnsi="Times New Roman" w:cs="Times New Roman"/>
          <w:sz w:val="24"/>
          <w:szCs w:val="24"/>
        </w:rPr>
        <w:t xml:space="preserve"> for ruminating on. Just so Anselm gives the example in the book </w:t>
      </w:r>
      <w:r w:rsidR="00854D4F" w:rsidRPr="00082396">
        <w:rPr>
          <w:rFonts w:ascii="Times New Roman" w:hAnsi="Times New Roman" w:cs="Times New Roman"/>
          <w:i/>
          <w:sz w:val="24"/>
          <w:szCs w:val="24"/>
        </w:rPr>
        <w:t>De similitudinibus</w:t>
      </w:r>
      <w:r w:rsidR="00854D4F" w:rsidRPr="00082396">
        <w:rPr>
          <w:rFonts w:ascii="Times New Roman" w:hAnsi="Times New Roman" w:cs="Times New Roman"/>
          <w:sz w:val="24"/>
          <w:szCs w:val="24"/>
        </w:rPr>
        <w:t>,</w:t>
      </w:r>
      <w:r w:rsidR="0053574E" w:rsidRPr="00082396">
        <w:rPr>
          <w:rStyle w:val="EndnoteReference"/>
          <w:rFonts w:ascii="Times New Roman" w:hAnsi="Times New Roman" w:cs="Times New Roman"/>
          <w:sz w:val="24"/>
          <w:szCs w:val="24"/>
        </w:rPr>
        <w:endnoteReference w:id="3"/>
      </w:r>
      <w:r w:rsidR="00854D4F" w:rsidRPr="00082396">
        <w:rPr>
          <w:rFonts w:ascii="Times New Roman" w:hAnsi="Times New Roman" w:cs="Times New Roman"/>
          <w:sz w:val="24"/>
          <w:szCs w:val="24"/>
        </w:rPr>
        <w:t xml:space="preserve"> where he compares the human heart to a grinding mill into which an evil subordinate, that is, the devil puts in straw, pitch, and gravel, unless the watchful subordinate is present who would put in good grain.</w:t>
      </w:r>
      <w:r w:rsidR="00D854EA" w:rsidRPr="00082396">
        <w:rPr>
          <w:rFonts w:ascii="Times New Roman" w:hAnsi="Times New Roman" w:cs="Times New Roman"/>
          <w:sz w:val="24"/>
          <w:szCs w:val="24"/>
        </w:rPr>
        <w:t xml:space="preserve"> For the heart of man, while he is watchful cannot be idle. Therefore, it is healthful for man to provide for himself from the nourishment of the divine word, because without it</w:t>
      </w:r>
      <w:r w:rsidR="00082396">
        <w:rPr>
          <w:rFonts w:ascii="Times New Roman" w:hAnsi="Times New Roman" w:cs="Times New Roman"/>
          <w:sz w:val="24"/>
          <w:szCs w:val="24"/>
        </w:rPr>
        <w:t>,</w:t>
      </w:r>
      <w:r w:rsidR="00D854EA" w:rsidRPr="00082396">
        <w:rPr>
          <w:rFonts w:ascii="Times New Roman" w:hAnsi="Times New Roman" w:cs="Times New Roman"/>
          <w:sz w:val="24"/>
          <w:szCs w:val="24"/>
        </w:rPr>
        <w:t xml:space="preserve"> men easily begin to grow evil, Isai. 1[:9]: “Except the Lord of hosts had left us seed,” that is, of his word, “we had been as Sodom, and we should have been like to </w:t>
      </w:r>
      <w:r w:rsidR="00DD366C" w:rsidRPr="00082396">
        <w:rPr>
          <w:rFonts w:ascii="Times New Roman" w:hAnsi="Times New Roman" w:cs="Times New Roman"/>
          <w:sz w:val="24"/>
          <w:szCs w:val="24"/>
        </w:rPr>
        <w:t>Gomorrah</w:t>
      </w:r>
      <w:r w:rsidR="00D854EA" w:rsidRPr="00082396">
        <w:rPr>
          <w:rFonts w:ascii="Times New Roman" w:hAnsi="Times New Roman" w:cs="Times New Roman"/>
          <w:sz w:val="24"/>
          <w:szCs w:val="24"/>
        </w:rPr>
        <w:t>.</w:t>
      </w:r>
      <w:r w:rsidR="0019642E" w:rsidRPr="00082396">
        <w:rPr>
          <w:rFonts w:ascii="Times New Roman" w:hAnsi="Times New Roman" w:cs="Times New Roman"/>
          <w:sz w:val="24"/>
          <w:szCs w:val="24"/>
        </w:rPr>
        <w:t>” Just as recently it is evident concerning the Templars destroyed because they were lay and lacked good teaching, they corrupted in judicial vice.</w:t>
      </w:r>
      <w:r w:rsidR="0053574E" w:rsidRPr="00082396">
        <w:rPr>
          <w:rStyle w:val="EndnoteReference"/>
          <w:rFonts w:ascii="Times New Roman" w:hAnsi="Times New Roman" w:cs="Times New Roman"/>
          <w:sz w:val="24"/>
          <w:szCs w:val="24"/>
        </w:rPr>
        <w:endnoteReference w:id="4"/>
      </w:r>
      <w:r w:rsidR="0019642E" w:rsidRPr="00082396">
        <w:rPr>
          <w:rFonts w:ascii="Times New Roman" w:hAnsi="Times New Roman" w:cs="Times New Roman"/>
          <w:sz w:val="24"/>
          <w:szCs w:val="24"/>
        </w:rPr>
        <w:t xml:space="preserve"> So today people descend unless good teaching stabilizes them. Again, the devil confides more in our flesh for besieging us than in his proper power.</w:t>
      </w:r>
    </w:p>
    <w:sectPr w:rsidR="00167466" w:rsidRPr="00082396" w:rsidSect="00804682">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F3FDF" w14:textId="77777777" w:rsidR="0053574E" w:rsidRDefault="0053574E" w:rsidP="0053574E">
      <w:pPr>
        <w:spacing w:after="0" w:line="240" w:lineRule="auto"/>
      </w:pPr>
      <w:r>
        <w:separator/>
      </w:r>
    </w:p>
  </w:endnote>
  <w:endnote w:type="continuationSeparator" w:id="0">
    <w:p w14:paraId="42FF07CC" w14:textId="77777777" w:rsidR="0053574E" w:rsidRDefault="0053574E" w:rsidP="0053574E">
      <w:pPr>
        <w:spacing w:after="0" w:line="240" w:lineRule="auto"/>
      </w:pPr>
      <w:r>
        <w:continuationSeparator/>
      </w:r>
    </w:p>
  </w:endnote>
  <w:endnote w:id="1">
    <w:p w14:paraId="3CB9DEEE" w14:textId="77777777" w:rsidR="0053574E" w:rsidRPr="0053574E" w:rsidRDefault="0053574E" w:rsidP="0053574E">
      <w:pPr>
        <w:pStyle w:val="EndnoteText"/>
        <w:rPr>
          <w:rFonts w:ascii="Times New Roman" w:hAnsi="Times New Roman" w:cs="Times New Roman"/>
          <w:sz w:val="24"/>
          <w:szCs w:val="24"/>
        </w:rPr>
      </w:pPr>
      <w:r w:rsidRPr="0053574E">
        <w:rPr>
          <w:rStyle w:val="EndnoteReference"/>
          <w:rFonts w:ascii="Times New Roman" w:hAnsi="Times New Roman" w:cs="Times New Roman"/>
          <w:sz w:val="24"/>
          <w:szCs w:val="24"/>
        </w:rPr>
        <w:endnoteRef/>
      </w:r>
      <w:r w:rsidRPr="0053574E">
        <w:rPr>
          <w:rFonts w:ascii="Times New Roman" w:hAnsi="Times New Roman" w:cs="Times New Roman"/>
          <w:sz w:val="24"/>
          <w:szCs w:val="24"/>
        </w:rPr>
        <w:t xml:space="preserve"> </w:t>
      </w:r>
      <w:r w:rsidRPr="0053574E">
        <w:rPr>
          <w:rFonts w:ascii="Times New Roman" w:hAnsi="Times New Roman" w:cs="Times New Roman"/>
          <w:sz w:val="24"/>
          <w:szCs w:val="24"/>
        </w:rPr>
        <w:t xml:space="preserve">Cf. Seneca, </w:t>
      </w:r>
      <w:r w:rsidRPr="0053574E">
        <w:rPr>
          <w:rFonts w:ascii="Times New Roman" w:hAnsi="Times New Roman" w:cs="Times New Roman"/>
          <w:i/>
          <w:sz w:val="24"/>
          <w:szCs w:val="24"/>
        </w:rPr>
        <w:t>Epistula</w:t>
      </w:r>
      <w:r w:rsidRPr="0053574E">
        <w:rPr>
          <w:rFonts w:ascii="Times New Roman" w:hAnsi="Times New Roman" w:cs="Times New Roman"/>
          <w:sz w:val="24"/>
          <w:szCs w:val="24"/>
        </w:rPr>
        <w:t xml:space="preserve"> 48.8 (LCL:318-319): Hic, cum quo ludis, timet; succurre, †quidquid laque ti res pendentium penis.1† Omnes undique ad te manus tendunt, perditae vitae perituraeque auxilium aliquod inplorant, in te spes opesque sunt.</w:t>
      </w:r>
    </w:p>
    <w:p w14:paraId="41AA2834" w14:textId="77777777" w:rsidR="0053574E" w:rsidRPr="0053574E" w:rsidRDefault="0053574E" w:rsidP="0053574E">
      <w:pPr>
        <w:pStyle w:val="EndnoteText"/>
        <w:rPr>
          <w:rFonts w:ascii="Times New Roman" w:hAnsi="Times New Roman" w:cs="Times New Roman"/>
          <w:sz w:val="24"/>
          <w:szCs w:val="24"/>
        </w:rPr>
      </w:pPr>
    </w:p>
    <w:p w14:paraId="28D3A7C4" w14:textId="21CE443B" w:rsidR="0053574E" w:rsidRPr="0053574E" w:rsidRDefault="0053574E" w:rsidP="0053574E">
      <w:pPr>
        <w:pStyle w:val="EndnoteText"/>
        <w:rPr>
          <w:rFonts w:ascii="Times New Roman" w:hAnsi="Times New Roman" w:cs="Times New Roman"/>
          <w:sz w:val="24"/>
          <w:szCs w:val="24"/>
        </w:rPr>
      </w:pPr>
      <w:r w:rsidRPr="0053574E">
        <w:rPr>
          <w:rFonts w:ascii="Times New Roman" w:hAnsi="Times New Roman" w:cs="Times New Roman"/>
          <w:sz w:val="24"/>
          <w:szCs w:val="24"/>
        </w:rPr>
        <w:t xml:space="preserve">This friend, in whose company you are jesting, is in fear. Help </w:t>
      </w:r>
      <w:proofErr w:type="gramStart"/>
      <w:r w:rsidRPr="0053574E">
        <w:rPr>
          <w:rFonts w:ascii="Times New Roman" w:hAnsi="Times New Roman" w:cs="Times New Roman"/>
          <w:sz w:val="24"/>
          <w:szCs w:val="24"/>
        </w:rPr>
        <w:t>him, and</w:t>
      </w:r>
      <w:proofErr w:type="gramEnd"/>
      <w:r w:rsidRPr="0053574E">
        <w:rPr>
          <w:rFonts w:ascii="Times New Roman" w:hAnsi="Times New Roman" w:cs="Times New Roman"/>
          <w:sz w:val="24"/>
          <w:szCs w:val="24"/>
        </w:rPr>
        <w:t xml:space="preserve"> take the noose from about his neck. Men are stretching out imploring hands to you on all sides; lives ruined and in danger of ruin are begging for some assistance; men’s hopes, men’s resources, depend upon you.</w:t>
      </w:r>
    </w:p>
    <w:p w14:paraId="011C58EA" w14:textId="77777777" w:rsidR="0053574E" w:rsidRPr="0053574E" w:rsidRDefault="0053574E" w:rsidP="0053574E">
      <w:pPr>
        <w:pStyle w:val="EndnoteText"/>
        <w:rPr>
          <w:rFonts w:ascii="Times New Roman" w:hAnsi="Times New Roman" w:cs="Times New Roman"/>
          <w:sz w:val="24"/>
          <w:szCs w:val="24"/>
        </w:rPr>
      </w:pPr>
    </w:p>
  </w:endnote>
  <w:endnote w:id="2">
    <w:p w14:paraId="0D0F232E" w14:textId="0127F644" w:rsidR="0053574E" w:rsidRPr="0053574E" w:rsidRDefault="0053574E">
      <w:pPr>
        <w:pStyle w:val="EndnoteText"/>
        <w:rPr>
          <w:rFonts w:ascii="Times New Roman" w:hAnsi="Times New Roman" w:cs="Times New Roman"/>
          <w:sz w:val="24"/>
          <w:szCs w:val="24"/>
        </w:rPr>
      </w:pPr>
      <w:r w:rsidRPr="0053574E">
        <w:rPr>
          <w:rStyle w:val="EndnoteReference"/>
          <w:rFonts w:ascii="Times New Roman" w:hAnsi="Times New Roman" w:cs="Times New Roman"/>
          <w:sz w:val="24"/>
          <w:szCs w:val="24"/>
        </w:rPr>
        <w:endnoteRef/>
      </w:r>
      <w:r w:rsidRPr="0053574E">
        <w:rPr>
          <w:rFonts w:ascii="Times New Roman" w:hAnsi="Times New Roman" w:cs="Times New Roman"/>
          <w:sz w:val="24"/>
          <w:szCs w:val="24"/>
        </w:rPr>
        <w:t xml:space="preserve"> </w:t>
      </w:r>
      <w:bookmarkStart w:id="0" w:name="_Hlk1126062"/>
      <w:r w:rsidRPr="0053574E">
        <w:rPr>
          <w:rFonts w:ascii="Times New Roman" w:hAnsi="Times New Roman" w:cs="Times New Roman"/>
          <w:sz w:val="24"/>
          <w:szCs w:val="24"/>
        </w:rPr>
        <w:t xml:space="preserve">Flavius Josephus, </w:t>
      </w:r>
      <w:r w:rsidRPr="0053574E">
        <w:rPr>
          <w:rFonts w:ascii="Times New Roman" w:hAnsi="Times New Roman" w:cs="Times New Roman"/>
          <w:i/>
          <w:sz w:val="24"/>
          <w:szCs w:val="24"/>
        </w:rPr>
        <w:t>Jewish War</w:t>
      </w:r>
      <w:r w:rsidRPr="0053574E">
        <w:rPr>
          <w:rFonts w:ascii="Times New Roman" w:hAnsi="Times New Roman" w:cs="Times New Roman"/>
          <w:sz w:val="24"/>
          <w:szCs w:val="24"/>
        </w:rPr>
        <w:t xml:space="preserve"> 3.20.222-225 (LCL 487:68-69)</w:t>
      </w:r>
      <w:bookmarkEnd w:id="0"/>
      <w:r w:rsidRPr="0053574E">
        <w:rPr>
          <w:rFonts w:ascii="Times New Roman" w:hAnsi="Times New Roman" w:cs="Times New Roman"/>
          <w:sz w:val="24"/>
          <w:szCs w:val="24"/>
        </w:rPr>
        <w:t>: Josephus, seeing that under the repeated blows constantly directed upon the same spot the wall was on the verge of collapsing, devised a method of paralysing for a while the force of the machine, He directed that sacks filled with chaffa should be let down by ropes at the place which the ram was seen from time to timeb to be battering, with the object of deflecting the head and deadening the force of the blow by the soft cushion which received it. This seriously retarded the Romans, for, wherever they turned their engine, those above retorted by opposing their sacks beneath the strokes, and so the wall suffered no injury from the impact</w:t>
      </w:r>
      <w:r w:rsidRPr="0053574E">
        <w:rPr>
          <w:rFonts w:ascii="Times New Roman" w:hAnsi="Times New Roman" w:cs="Times New Roman"/>
          <w:sz w:val="24"/>
          <w:szCs w:val="24"/>
        </w:rPr>
        <w:t>.</w:t>
      </w:r>
    </w:p>
    <w:p w14:paraId="751F3E0E" w14:textId="77777777" w:rsidR="0053574E" w:rsidRPr="0053574E" w:rsidRDefault="0053574E">
      <w:pPr>
        <w:pStyle w:val="EndnoteText"/>
        <w:rPr>
          <w:rFonts w:ascii="Times New Roman" w:hAnsi="Times New Roman" w:cs="Times New Roman"/>
          <w:sz w:val="24"/>
          <w:szCs w:val="24"/>
        </w:rPr>
      </w:pPr>
    </w:p>
  </w:endnote>
  <w:endnote w:id="3">
    <w:p w14:paraId="574DB002" w14:textId="10761BF7" w:rsidR="0053574E" w:rsidRPr="0053574E" w:rsidRDefault="0053574E">
      <w:pPr>
        <w:pStyle w:val="EndnoteText"/>
        <w:rPr>
          <w:rFonts w:ascii="Times New Roman" w:hAnsi="Times New Roman" w:cs="Times New Roman"/>
          <w:sz w:val="24"/>
          <w:szCs w:val="24"/>
        </w:rPr>
      </w:pPr>
      <w:r w:rsidRPr="0053574E">
        <w:rPr>
          <w:rStyle w:val="EndnoteReference"/>
          <w:rFonts w:ascii="Times New Roman" w:hAnsi="Times New Roman" w:cs="Times New Roman"/>
          <w:sz w:val="24"/>
          <w:szCs w:val="24"/>
        </w:rPr>
        <w:endnoteRef/>
      </w:r>
      <w:r w:rsidRPr="0053574E">
        <w:rPr>
          <w:rFonts w:ascii="Times New Roman" w:hAnsi="Times New Roman" w:cs="Times New Roman"/>
          <w:sz w:val="24"/>
          <w:szCs w:val="24"/>
        </w:rPr>
        <w:t xml:space="preserve"> </w:t>
      </w:r>
      <w:r w:rsidRPr="0053574E">
        <w:rPr>
          <w:rFonts w:ascii="Times New Roman" w:hAnsi="Times New Roman" w:cs="Times New Roman"/>
          <w:sz w:val="24"/>
          <w:szCs w:val="24"/>
        </w:rPr>
        <w:t xml:space="preserve">Cf. Eadmer of Canterbury, </w:t>
      </w:r>
      <w:r w:rsidRPr="0053574E">
        <w:rPr>
          <w:rFonts w:ascii="Times New Roman" w:hAnsi="Times New Roman" w:cs="Times New Roman"/>
          <w:i/>
          <w:sz w:val="24"/>
          <w:szCs w:val="24"/>
        </w:rPr>
        <w:t xml:space="preserve">Anselmi Similitudinibus </w:t>
      </w:r>
      <w:r w:rsidRPr="0053574E">
        <w:rPr>
          <w:rFonts w:ascii="Times New Roman" w:hAnsi="Times New Roman" w:cs="Times New Roman"/>
          <w:sz w:val="24"/>
          <w:szCs w:val="24"/>
        </w:rPr>
        <w:t>41 (PL 159:621):</w:t>
      </w:r>
      <w:r w:rsidRPr="0053574E">
        <w:rPr>
          <w:rFonts w:ascii="Times New Roman" w:hAnsi="Times New Roman" w:cs="Times New Roman"/>
          <w:i/>
          <w:sz w:val="24"/>
          <w:szCs w:val="24"/>
        </w:rPr>
        <w:t xml:space="preserve"> </w:t>
      </w:r>
      <w:r w:rsidRPr="0053574E">
        <w:rPr>
          <w:rFonts w:ascii="Times New Roman" w:hAnsi="Times New Roman" w:cs="Times New Roman"/>
          <w:sz w:val="24"/>
          <w:szCs w:val="24"/>
        </w:rPr>
        <w:t xml:space="preserve">Cor etenim nostrum simile est molendino semper molenti, quod dominus quidam cuidam servo suo custodiendum dedit, praecipiens ei ut suam tantum annonam, videlicet frumentum, vel hordeum, vel etiam avenam, in eo molat, et ex eodem </w:t>
      </w:r>
      <w:bookmarkStart w:id="1" w:name="_GoBack"/>
      <w:bookmarkEnd w:id="1"/>
      <w:r w:rsidRPr="0053574E">
        <w:rPr>
          <w:rFonts w:ascii="Times New Roman" w:hAnsi="Times New Roman" w:cs="Times New Roman"/>
          <w:sz w:val="24"/>
          <w:szCs w:val="24"/>
        </w:rPr>
        <w:t>quod moluerit, ipse vivat. Verum illi servo quidam inimicatur, qui huic molendino semper insidiatur; qui si quando illud vacuum invenerit, aut arenam ibi statim projicit quae illud dissipat, aut picem quae conglutinat, aut aliquid quod foedat, aut paleam quae tantum illud occupat. Servus igitur ille si molendinum suum bene custodierit, dominique sui tantum annonam in eo moluerit, munda ex eo farina egreditur juxta genus annonae quae intus molitur. Ex eodem autem quod moluerit, et domino suo servit, sibique ipsi victum acquirit. Si vero inimicum suum violare molendinum suum permiserit, mala ex eo farina procedit, quia mala est annona quam molit.</w:t>
      </w:r>
    </w:p>
    <w:p w14:paraId="653C833C" w14:textId="77777777" w:rsidR="0053574E" w:rsidRPr="0053574E" w:rsidRDefault="0053574E">
      <w:pPr>
        <w:pStyle w:val="EndnoteText"/>
        <w:rPr>
          <w:rFonts w:ascii="Times New Roman" w:hAnsi="Times New Roman" w:cs="Times New Roman"/>
          <w:sz w:val="24"/>
          <w:szCs w:val="24"/>
        </w:rPr>
      </w:pPr>
    </w:p>
  </w:endnote>
  <w:endnote w:id="4">
    <w:p w14:paraId="66436CFB" w14:textId="77777777" w:rsidR="0053574E" w:rsidRPr="0053574E" w:rsidRDefault="0053574E" w:rsidP="0053574E">
      <w:pPr>
        <w:pStyle w:val="EndnoteText"/>
        <w:rPr>
          <w:rFonts w:ascii="Times New Roman" w:hAnsi="Times New Roman" w:cs="Times New Roman"/>
          <w:sz w:val="24"/>
          <w:szCs w:val="24"/>
        </w:rPr>
      </w:pPr>
      <w:r w:rsidRPr="0053574E">
        <w:rPr>
          <w:rStyle w:val="EndnoteReference"/>
          <w:rFonts w:ascii="Times New Roman" w:hAnsi="Times New Roman" w:cs="Times New Roman"/>
          <w:sz w:val="24"/>
          <w:szCs w:val="24"/>
        </w:rPr>
        <w:endnoteRef/>
      </w:r>
      <w:r w:rsidRPr="0053574E">
        <w:rPr>
          <w:rFonts w:ascii="Times New Roman" w:hAnsi="Times New Roman" w:cs="Times New Roman"/>
          <w:sz w:val="24"/>
          <w:szCs w:val="24"/>
        </w:rPr>
        <w:t xml:space="preserve"> </w:t>
      </w:r>
      <w:r w:rsidRPr="0053574E">
        <w:rPr>
          <w:rFonts w:ascii="Times New Roman" w:hAnsi="Times New Roman" w:cs="Times New Roman"/>
          <w:sz w:val="24"/>
          <w:szCs w:val="24"/>
        </w:rPr>
        <w:t xml:space="preserve">With Philip threatening military action unless the pope complied with his wishes, Pope Clement finally agreed to disband the order, citing the public scandal that had been generated by the confessions. At the Council of Vienne in 1312, he issued a series of papal bulls, including </w:t>
      </w:r>
      <w:r w:rsidRPr="0053574E">
        <w:rPr>
          <w:rFonts w:ascii="Times New Roman" w:hAnsi="Times New Roman" w:cs="Times New Roman"/>
          <w:i/>
          <w:sz w:val="24"/>
          <w:szCs w:val="24"/>
        </w:rPr>
        <w:t>Vox in excelso</w:t>
      </w:r>
      <w:r w:rsidRPr="0053574E">
        <w:rPr>
          <w:rFonts w:ascii="Times New Roman" w:hAnsi="Times New Roman" w:cs="Times New Roman"/>
          <w:sz w:val="24"/>
          <w:szCs w:val="24"/>
        </w:rPr>
        <w:t xml:space="preserve">, which officially dissolved the order, and </w:t>
      </w:r>
      <w:r w:rsidRPr="0053574E">
        <w:rPr>
          <w:rFonts w:ascii="Times New Roman" w:hAnsi="Times New Roman" w:cs="Times New Roman"/>
          <w:i/>
          <w:sz w:val="24"/>
          <w:szCs w:val="24"/>
        </w:rPr>
        <w:t>Ad providam</w:t>
      </w:r>
      <w:r w:rsidRPr="0053574E">
        <w:rPr>
          <w:rFonts w:ascii="Times New Roman" w:hAnsi="Times New Roman" w:cs="Times New Roman"/>
          <w:sz w:val="24"/>
          <w:szCs w:val="24"/>
        </w:rPr>
        <w:t>, which turned over most Templar assets to the Hospitallers.</w:t>
      </w:r>
    </w:p>
    <w:p w14:paraId="00924CF1" w14:textId="43B8CD9F" w:rsidR="0053574E" w:rsidRPr="0053574E" w:rsidRDefault="0053574E" w:rsidP="0053574E">
      <w:pPr>
        <w:pStyle w:val="EndnoteText"/>
        <w:rPr>
          <w:rFonts w:ascii="Times New Roman" w:hAnsi="Times New Roman" w:cs="Times New Roman"/>
          <w:sz w:val="24"/>
          <w:szCs w:val="24"/>
        </w:rPr>
      </w:pPr>
      <w:hyperlink r:id="rId1" w:anchor="Arrests,_charges_and_dissolution" w:history="1">
        <w:r w:rsidRPr="0053574E">
          <w:rPr>
            <w:rStyle w:val="Hyperlink"/>
            <w:rFonts w:ascii="Times New Roman" w:hAnsi="Times New Roman" w:cs="Times New Roman"/>
            <w:sz w:val="24"/>
            <w:szCs w:val="24"/>
          </w:rPr>
          <w:t>https://en.wikipedia.org/wiki/Knights_Templar#Arrests,_charges_and_dissolution</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47A31" w14:textId="77777777" w:rsidR="0053574E" w:rsidRDefault="0053574E" w:rsidP="0053574E">
      <w:pPr>
        <w:spacing w:after="0" w:line="240" w:lineRule="auto"/>
      </w:pPr>
      <w:r>
        <w:separator/>
      </w:r>
    </w:p>
  </w:footnote>
  <w:footnote w:type="continuationSeparator" w:id="0">
    <w:p w14:paraId="423571B9" w14:textId="77777777" w:rsidR="0053574E" w:rsidRDefault="0053574E" w:rsidP="00535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6FB"/>
    <w:rsid w:val="0000643E"/>
    <w:rsid w:val="00082396"/>
    <w:rsid w:val="00167466"/>
    <w:rsid w:val="0019642E"/>
    <w:rsid w:val="0025314A"/>
    <w:rsid w:val="002C18D9"/>
    <w:rsid w:val="003371C7"/>
    <w:rsid w:val="003D5294"/>
    <w:rsid w:val="0053574E"/>
    <w:rsid w:val="005F6F60"/>
    <w:rsid w:val="00702B10"/>
    <w:rsid w:val="00804682"/>
    <w:rsid w:val="008522BE"/>
    <w:rsid w:val="00854D4F"/>
    <w:rsid w:val="0088521C"/>
    <w:rsid w:val="00987EB3"/>
    <w:rsid w:val="00A20163"/>
    <w:rsid w:val="00AB16FB"/>
    <w:rsid w:val="00B11F5C"/>
    <w:rsid w:val="00C974FC"/>
    <w:rsid w:val="00D304B2"/>
    <w:rsid w:val="00D52BE7"/>
    <w:rsid w:val="00D729EB"/>
    <w:rsid w:val="00D822CF"/>
    <w:rsid w:val="00D854EA"/>
    <w:rsid w:val="00DA5222"/>
    <w:rsid w:val="00DA7434"/>
    <w:rsid w:val="00DD366C"/>
    <w:rsid w:val="00ED273B"/>
    <w:rsid w:val="00FA098A"/>
    <w:rsid w:val="00FA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862E"/>
  <w15:docId w15:val="{B0B77EA2-CC65-4BC9-AF02-7F4F610D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21C"/>
    <w:rPr>
      <w:rFonts w:ascii="Segoe UI" w:hAnsi="Segoe UI" w:cs="Segoe UI"/>
      <w:sz w:val="18"/>
      <w:szCs w:val="18"/>
    </w:rPr>
  </w:style>
  <w:style w:type="paragraph" w:styleId="EndnoteText">
    <w:name w:val="endnote text"/>
    <w:basedOn w:val="Normal"/>
    <w:link w:val="EndnoteTextChar"/>
    <w:uiPriority w:val="99"/>
    <w:unhideWhenUsed/>
    <w:rsid w:val="0053574E"/>
    <w:pPr>
      <w:spacing w:after="0" w:line="240" w:lineRule="auto"/>
    </w:pPr>
    <w:rPr>
      <w:sz w:val="20"/>
      <w:szCs w:val="20"/>
    </w:rPr>
  </w:style>
  <w:style w:type="character" w:customStyle="1" w:styleId="EndnoteTextChar">
    <w:name w:val="Endnote Text Char"/>
    <w:basedOn w:val="DefaultParagraphFont"/>
    <w:link w:val="EndnoteText"/>
    <w:uiPriority w:val="99"/>
    <w:rsid w:val="0053574E"/>
    <w:rPr>
      <w:sz w:val="20"/>
      <w:szCs w:val="20"/>
    </w:rPr>
  </w:style>
  <w:style w:type="character" w:styleId="EndnoteReference">
    <w:name w:val="endnote reference"/>
    <w:basedOn w:val="DefaultParagraphFont"/>
    <w:uiPriority w:val="99"/>
    <w:semiHidden/>
    <w:unhideWhenUsed/>
    <w:rsid w:val="0053574E"/>
    <w:rPr>
      <w:vertAlign w:val="superscript"/>
    </w:rPr>
  </w:style>
  <w:style w:type="character" w:styleId="Hyperlink">
    <w:name w:val="Hyperlink"/>
    <w:basedOn w:val="DefaultParagraphFont"/>
    <w:uiPriority w:val="99"/>
    <w:unhideWhenUsed/>
    <w:rsid w:val="005357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en.wikipedia.org/wiki/Knights_Temp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F1F92CD-7927-4216-8F02-98CA9950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Eugene Crook</cp:lastModifiedBy>
  <cp:revision>5</cp:revision>
  <cp:lastPrinted>2020-09-21T18:35:00Z</cp:lastPrinted>
  <dcterms:created xsi:type="dcterms:W3CDTF">2020-09-21T17:57:00Z</dcterms:created>
  <dcterms:modified xsi:type="dcterms:W3CDTF">2020-09-21T18:35:00Z</dcterms:modified>
</cp:coreProperties>
</file>