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0F42" w14:textId="77777777" w:rsidR="008A7AE6" w:rsidRPr="00656C44" w:rsidRDefault="003F3D24" w:rsidP="00A95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C44">
        <w:rPr>
          <w:rFonts w:ascii="Times New Roman" w:hAnsi="Times New Roman" w:cs="Times New Roman"/>
          <w:sz w:val="24"/>
          <w:szCs w:val="24"/>
        </w:rPr>
        <w:t>101 Deus</w:t>
      </w:r>
      <w:r w:rsidR="004B486E" w:rsidRPr="0065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15AB3" w14:textId="5A8A43F4" w:rsidR="008A7AE6" w:rsidRPr="00656C44" w:rsidRDefault="004B486E" w:rsidP="00A95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Deus ostenditur</w:t>
      </w:r>
      <w:r w:rsidR="008A7AE6" w:rsidRPr="00656C44">
        <w:rPr>
          <w:rFonts w:ascii="Times New Roman" w:hAnsi="Times New Roman" w:cs="Times New Roman"/>
          <w:sz w:val="24"/>
          <w:szCs w:val="24"/>
        </w:rPr>
        <w:t xml:space="preserve"> in scriptura summe potens, sum</w:t>
      </w:r>
      <w:r w:rsidRPr="00656C44">
        <w:rPr>
          <w:rFonts w:ascii="Times New Roman" w:hAnsi="Times New Roman" w:cs="Times New Roman"/>
          <w:sz w:val="24"/>
          <w:szCs w:val="24"/>
        </w:rPr>
        <w:t>me sapiens, summ</w:t>
      </w:r>
      <w:r w:rsidR="008A7AE6" w:rsidRPr="00656C44">
        <w:rPr>
          <w:rFonts w:ascii="Times New Roman" w:hAnsi="Times New Roman" w:cs="Times New Roman"/>
          <w:sz w:val="24"/>
          <w:szCs w:val="24"/>
        </w:rPr>
        <w:t>us bonus. Eius omnipotencia mon</w:t>
      </w:r>
      <w:r w:rsidRPr="00656C44">
        <w:rPr>
          <w:rFonts w:ascii="Times New Roman" w:hAnsi="Times New Roman" w:cs="Times New Roman"/>
          <w:sz w:val="24"/>
          <w:szCs w:val="24"/>
        </w:rPr>
        <w:t xml:space="preserve">stratur in diuersis. </w:t>
      </w:r>
    </w:p>
    <w:p w14:paraId="23816B75" w14:textId="77777777" w:rsidR="0091245A" w:rsidRPr="00656C44" w:rsidRDefault="004B486E" w:rsidP="008D61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Primo</w:t>
      </w:r>
      <w:r w:rsidR="00180B6B" w:rsidRPr="00656C44">
        <w:rPr>
          <w:rFonts w:ascii="Times New Roman" w:hAnsi="Times New Roman" w:cs="Times New Roman"/>
          <w:sz w:val="24"/>
          <w:szCs w:val="24"/>
        </w:rPr>
        <w:t>, in actu creandi,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180B6B" w:rsidRPr="00656C44">
        <w:rPr>
          <w:rFonts w:ascii="Times New Roman" w:hAnsi="Times New Roman" w:cs="Times New Roman"/>
          <w:sz w:val="24"/>
          <w:szCs w:val="24"/>
        </w:rPr>
        <w:t>n</w:t>
      </w:r>
      <w:r w:rsidRPr="00656C44">
        <w:rPr>
          <w:rFonts w:ascii="Times New Roman" w:hAnsi="Times New Roman" w:cs="Times New Roman"/>
          <w:sz w:val="24"/>
          <w:szCs w:val="24"/>
        </w:rPr>
        <w:t>am</w:t>
      </w:r>
      <w:r w:rsidR="008A7AE6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creare est aliquid de nichilo facere</w:t>
      </w:r>
      <w:r w:rsidR="008A7AE6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quod quidam est infinite potencie</w:t>
      </w:r>
      <w:r w:rsidR="008A7AE6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="00180F62" w:rsidRPr="00656C44">
        <w:rPr>
          <w:rFonts w:ascii="Times New Roman" w:hAnsi="Times New Roman" w:cs="Times New Roman"/>
          <w:sz w:val="24"/>
          <w:szCs w:val="24"/>
        </w:rPr>
        <w:t>Matt. 13</w:t>
      </w:r>
      <w:r w:rsidRPr="00656C44">
        <w:rPr>
          <w:rFonts w:ascii="Times New Roman" w:hAnsi="Times New Roman" w:cs="Times New Roman"/>
          <w:sz w:val="24"/>
          <w:szCs w:val="24"/>
        </w:rPr>
        <w:t>[:</w:t>
      </w:r>
      <w:r w:rsidR="00180F62" w:rsidRPr="00656C44">
        <w:rPr>
          <w:rFonts w:ascii="Times New Roman" w:hAnsi="Times New Roman" w:cs="Times New Roman"/>
          <w:sz w:val="24"/>
          <w:szCs w:val="24"/>
        </w:rPr>
        <w:t xml:space="preserve">55]: </w:t>
      </w:r>
      <w:r w:rsidR="00180F62" w:rsidRPr="00656C44">
        <w:rPr>
          <w:rFonts w:ascii="Times New Roman" w:hAnsi="Times New Roman" w:cs="Times New Roman"/>
          <w:i/>
          <w:sz w:val="24"/>
          <w:szCs w:val="24"/>
        </w:rPr>
        <w:t>Hic est fabri filius</w:t>
      </w:r>
      <w:r w:rsidR="000C0AB0" w:rsidRPr="00656C44">
        <w:rPr>
          <w:rFonts w:ascii="Times New Roman" w:hAnsi="Times New Roman" w:cs="Times New Roman"/>
          <w:i/>
          <w:sz w:val="24"/>
          <w:szCs w:val="24"/>
        </w:rPr>
        <w:t>,</w:t>
      </w:r>
      <w:r w:rsidR="000C0AB0" w:rsidRPr="00656C44">
        <w:rPr>
          <w:rFonts w:ascii="Times New Roman" w:hAnsi="Times New Roman" w:cs="Times New Roman"/>
          <w:sz w:val="24"/>
          <w:szCs w:val="24"/>
        </w:rPr>
        <w:t xml:space="preserve"> Marie?</w:t>
      </w:r>
      <w:r w:rsidR="00180F62" w:rsidRPr="00656C44">
        <w:rPr>
          <w:rFonts w:ascii="Times New Roman" w:hAnsi="Times New Roman" w:cs="Times New Roman"/>
          <w:sz w:val="24"/>
          <w:szCs w:val="24"/>
        </w:rPr>
        <w:t xml:space="preserve"> Et vere quia in Psal. [73:16], dicitur </w:t>
      </w:r>
      <w:r w:rsidR="00180F62" w:rsidRPr="00656C44">
        <w:rPr>
          <w:rFonts w:ascii="Times New Roman" w:hAnsi="Times New Roman" w:cs="Times New Roman"/>
          <w:i/>
          <w:sz w:val="24"/>
          <w:szCs w:val="24"/>
        </w:rPr>
        <w:t>tu fabricatus es auroram et solem</w:t>
      </w:r>
      <w:r w:rsidR="00180F62" w:rsidRPr="00656C44">
        <w:rPr>
          <w:rFonts w:ascii="Times New Roman" w:hAnsi="Times New Roman" w:cs="Times New Roman"/>
          <w:sz w:val="24"/>
          <w:szCs w:val="24"/>
        </w:rPr>
        <w:t>.</w:t>
      </w:r>
      <w:r w:rsidR="008A7AE6" w:rsidRPr="00656C44">
        <w:rPr>
          <w:rFonts w:ascii="Times New Roman" w:hAnsi="Times New Roman" w:cs="Times New Roman"/>
          <w:sz w:val="24"/>
          <w:szCs w:val="24"/>
        </w:rPr>
        <w:t xml:space="preserve"> Et eciam triplicem naturam, ut</w:t>
      </w:r>
      <w:r w:rsidR="00180F62" w:rsidRPr="00656C44">
        <w:rPr>
          <w:rFonts w:ascii="Times New Roman" w:hAnsi="Times New Roman" w:cs="Times New Roman"/>
          <w:sz w:val="24"/>
          <w:szCs w:val="24"/>
        </w:rPr>
        <w:t>pote suppremam luminosam</w:t>
      </w:r>
      <w:r w:rsidR="008A7AE6" w:rsidRPr="00656C44">
        <w:rPr>
          <w:rFonts w:ascii="Times New Roman" w:hAnsi="Times New Roman" w:cs="Times New Roman"/>
          <w:sz w:val="24"/>
          <w:szCs w:val="24"/>
        </w:rPr>
        <w:t>,</w:t>
      </w:r>
      <w:r w:rsidR="00180F62" w:rsidRPr="00656C44">
        <w:rPr>
          <w:rFonts w:ascii="Times New Roman" w:hAnsi="Times New Roman" w:cs="Times New Roman"/>
          <w:sz w:val="24"/>
          <w:szCs w:val="24"/>
        </w:rPr>
        <w:t xml:space="preserve"> quod est ce</w:t>
      </w:r>
      <w:r w:rsidR="0091245A" w:rsidRPr="00656C44">
        <w:rPr>
          <w:rFonts w:ascii="Times New Roman" w:hAnsi="Times New Roman" w:cs="Times New Roman"/>
          <w:sz w:val="24"/>
          <w:szCs w:val="24"/>
        </w:rPr>
        <w:t>lum mediam diafonam, id est, aerem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et aquam infim</w:t>
      </w:r>
      <w:r w:rsidR="00180F62" w:rsidRPr="00656C44">
        <w:rPr>
          <w:rFonts w:ascii="Times New Roman" w:hAnsi="Times New Roman" w:cs="Times New Roman"/>
          <w:sz w:val="24"/>
          <w:szCs w:val="24"/>
        </w:rPr>
        <w:t xml:space="preserve">am opacam, id est, terram. </w:t>
      </w:r>
    </w:p>
    <w:p w14:paraId="37042698" w14:textId="7758C618" w:rsidR="00180B6B" w:rsidRPr="00656C44" w:rsidRDefault="00180F62" w:rsidP="008D61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Secundo</w:t>
      </w:r>
      <w:r w:rsidR="00180B6B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patet Dei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omnipotencia in generalitate </w:t>
      </w:r>
      <w:r w:rsidR="000C0AB0" w:rsidRPr="00656C44">
        <w:rPr>
          <w:rFonts w:ascii="Times New Roman" w:hAnsi="Times New Roman" w:cs="Times New Roman"/>
          <w:sz w:val="24"/>
          <w:szCs w:val="24"/>
        </w:rPr>
        <w:t>dominandi, Esth. 13[:9-11</w:t>
      </w:r>
      <w:r w:rsidR="00036B16" w:rsidRPr="00656C44">
        <w:rPr>
          <w:rFonts w:ascii="Times New Roman" w:hAnsi="Times New Roman" w:cs="Times New Roman"/>
          <w:sz w:val="24"/>
          <w:szCs w:val="24"/>
        </w:rPr>
        <w:t xml:space="preserve">]: </w:t>
      </w:r>
      <w:r w:rsidR="0091245A" w:rsidRPr="00656C44">
        <w:rPr>
          <w:rFonts w:ascii="Times New Roman" w:hAnsi="Times New Roman" w:cs="Times New Roman"/>
          <w:i/>
          <w:sz w:val="24"/>
          <w:szCs w:val="24"/>
        </w:rPr>
        <w:t>Domine</w:t>
      </w:r>
      <w:r w:rsidR="000C0AB0" w:rsidRPr="00656C44">
        <w:rPr>
          <w:rFonts w:ascii="Times New Roman" w:hAnsi="Times New Roman" w:cs="Times New Roman"/>
          <w:i/>
          <w:sz w:val="24"/>
          <w:szCs w:val="24"/>
        </w:rPr>
        <w:t>,</w:t>
      </w:r>
      <w:r w:rsidR="0091245A" w:rsidRPr="00656C44">
        <w:rPr>
          <w:rFonts w:ascii="Times New Roman" w:hAnsi="Times New Roman" w:cs="Times New Roman"/>
          <w:i/>
          <w:sz w:val="24"/>
          <w:szCs w:val="24"/>
        </w:rPr>
        <w:t xml:space="preserve"> rex omnipotens, in ditione</w:t>
      </w:r>
      <w:r w:rsidR="00036B16" w:rsidRPr="00656C44">
        <w:rPr>
          <w:rFonts w:ascii="Times New Roman" w:hAnsi="Times New Roman" w:cs="Times New Roman"/>
          <w:i/>
          <w:sz w:val="24"/>
          <w:szCs w:val="24"/>
        </w:rPr>
        <w:t xml:space="preserve"> tua cuncta sunt posita, et non est qui possit resistere voluntati tue … Dominus omnium tu es</w:t>
      </w:r>
      <w:r w:rsidR="00036B16" w:rsidRPr="00656C44">
        <w:rPr>
          <w:rFonts w:ascii="Times New Roman" w:hAnsi="Times New Roman" w:cs="Times New Roman"/>
          <w:sz w:val="24"/>
          <w:szCs w:val="24"/>
        </w:rPr>
        <w:t>. Nam Deus est omnium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motor</w:t>
      </w:r>
      <w:r w:rsidR="0053785B"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036B16" w:rsidRPr="00656C44">
        <w:rPr>
          <w:rFonts w:ascii="Times New Roman" w:hAnsi="Times New Roman" w:cs="Times New Roman"/>
          <w:sz w:val="24"/>
          <w:szCs w:val="24"/>
        </w:rPr>
        <w:t xml:space="preserve"> et rector, Sap. 8[:1]: </w:t>
      </w:r>
      <w:r w:rsidR="00C41A2D" w:rsidRPr="00656C44">
        <w:rPr>
          <w:rFonts w:ascii="Times New Roman" w:hAnsi="Times New Roman" w:cs="Times New Roman"/>
          <w:i/>
          <w:sz w:val="24"/>
          <w:szCs w:val="24"/>
        </w:rPr>
        <w:t>Attingit</w:t>
      </w:r>
      <w:r w:rsidR="00036B16" w:rsidRPr="00656C44">
        <w:rPr>
          <w:rFonts w:ascii="Times New Roman" w:hAnsi="Times New Roman" w:cs="Times New Roman"/>
          <w:i/>
          <w:sz w:val="24"/>
          <w:szCs w:val="24"/>
        </w:rPr>
        <w:t xml:space="preserve"> a fine usque ad finem fortiter</w:t>
      </w:r>
      <w:r w:rsidR="00036B16" w:rsidRPr="00656C44">
        <w:rPr>
          <w:rFonts w:ascii="Times New Roman" w:hAnsi="Times New Roman" w:cs="Times New Roman"/>
          <w:sz w:val="24"/>
          <w:szCs w:val="24"/>
        </w:rPr>
        <w:t>,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C41A2D" w:rsidRPr="00656C44">
        <w:rPr>
          <w:rFonts w:ascii="Times New Roman" w:hAnsi="Times New Roman" w:cs="Times New Roman"/>
          <w:sz w:val="24"/>
          <w:szCs w:val="24"/>
        </w:rPr>
        <w:t>quia in celo superbos angelos precipitando</w:t>
      </w:r>
      <w:r w:rsidR="0091245A" w:rsidRPr="00656C44">
        <w:rPr>
          <w:rFonts w:ascii="Times New Roman" w:hAnsi="Times New Roman" w:cs="Times New Roman"/>
          <w:sz w:val="24"/>
          <w:szCs w:val="24"/>
        </w:rPr>
        <w:t>, que sunt in mun</w:t>
      </w:r>
      <w:r w:rsidR="00C41A2D" w:rsidRPr="00656C44">
        <w:rPr>
          <w:rFonts w:ascii="Times New Roman" w:hAnsi="Times New Roman" w:cs="Times New Roman"/>
          <w:sz w:val="24"/>
          <w:szCs w:val="24"/>
        </w:rPr>
        <w:t>do, id est, principem mundi ei</w:t>
      </w:r>
      <w:r w:rsidR="0091245A" w:rsidRPr="00656C44">
        <w:rPr>
          <w:rFonts w:ascii="Times New Roman" w:hAnsi="Times New Roman" w:cs="Times New Roman"/>
          <w:sz w:val="24"/>
          <w:szCs w:val="24"/>
        </w:rPr>
        <w:t>ciendo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infernum spoliando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dispo</w:t>
      </w:r>
      <w:r w:rsidR="00C41A2D" w:rsidRPr="00656C44">
        <w:rPr>
          <w:rFonts w:ascii="Times New Roman" w:hAnsi="Times New Roman" w:cs="Times New Roman"/>
          <w:sz w:val="24"/>
          <w:szCs w:val="24"/>
        </w:rPr>
        <w:t>nens omnia suauiter</w:t>
      </w:r>
      <w:r w:rsidR="000C0AB0" w:rsidRPr="00656C44">
        <w:rPr>
          <w:rFonts w:ascii="Times New Roman" w:hAnsi="Times New Roman" w:cs="Times New Roman"/>
          <w:sz w:val="24"/>
          <w:szCs w:val="24"/>
        </w:rPr>
        <w:t>.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C0AB0" w:rsidRPr="00656C44">
        <w:rPr>
          <w:rFonts w:ascii="Times New Roman" w:hAnsi="Times New Roman" w:cs="Times New Roman"/>
          <w:sz w:val="24"/>
          <w:szCs w:val="24"/>
        </w:rPr>
        <w:t>Q</w:t>
      </w:r>
      <w:r w:rsidR="00C41A2D" w:rsidRPr="00656C44">
        <w:rPr>
          <w:rFonts w:ascii="Times New Roman" w:hAnsi="Times New Roman" w:cs="Times New Roman"/>
          <w:sz w:val="24"/>
          <w:szCs w:val="24"/>
        </w:rPr>
        <w:t>uia in celo bonos confirmando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 in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C41A2D" w:rsidRPr="00656C44">
        <w:rPr>
          <w:rFonts w:ascii="Times New Roman" w:hAnsi="Times New Roman" w:cs="Times New Roman"/>
          <w:sz w:val="24"/>
          <w:szCs w:val="24"/>
        </w:rPr>
        <w:t>mundo genus humanum redimendo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 in inferno suos educendo,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Sap. 12[:13]: </w:t>
      </w:r>
      <w:r w:rsidR="00C41A2D" w:rsidRPr="00656C44">
        <w:rPr>
          <w:rFonts w:ascii="Times New Roman" w:hAnsi="Times New Roman" w:cs="Times New Roman"/>
          <w:i/>
          <w:sz w:val="24"/>
          <w:szCs w:val="24"/>
        </w:rPr>
        <w:t>Non est alius quam tu, cui cura est de omnibus</w:t>
      </w:r>
      <w:r w:rsidR="0091245A" w:rsidRPr="00656C44">
        <w:rPr>
          <w:rFonts w:ascii="Times New Roman" w:hAnsi="Times New Roman" w:cs="Times New Roman"/>
          <w:sz w:val="24"/>
          <w:szCs w:val="24"/>
        </w:rPr>
        <w:t>.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91245A" w:rsidRPr="00656C44">
        <w:rPr>
          <w:rFonts w:ascii="Times New Roman" w:hAnsi="Times New Roman" w:cs="Times New Roman"/>
          <w:sz w:val="24"/>
          <w:szCs w:val="24"/>
        </w:rPr>
        <w:t>S</w:t>
      </w:r>
      <w:r w:rsidR="00C41A2D" w:rsidRPr="00656C44">
        <w:rPr>
          <w:rFonts w:ascii="Times New Roman" w:hAnsi="Times New Roman" w:cs="Times New Roman"/>
          <w:sz w:val="24"/>
          <w:szCs w:val="24"/>
        </w:rPr>
        <w:t>icut</w:t>
      </w:r>
      <w:r w:rsidR="0091245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C41A2D" w:rsidRPr="00656C44">
        <w:rPr>
          <w:rFonts w:ascii="Times New Roman" w:hAnsi="Times New Roman" w:cs="Times New Roman"/>
          <w:sz w:val="24"/>
          <w:szCs w:val="24"/>
        </w:rPr>
        <w:t>enim mobile mouetur a motore</w:t>
      </w:r>
      <w:r w:rsidR="00180B6B" w:rsidRPr="00656C44">
        <w:rPr>
          <w:rFonts w:ascii="Times New Roman" w:hAnsi="Times New Roman" w:cs="Times New Roman"/>
          <w:sz w:val="24"/>
          <w:szCs w:val="24"/>
        </w:rPr>
        <w:t>, ita omnia a Deo immo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bili, Ysai. 26[:12]: </w:t>
      </w:r>
      <w:r w:rsidR="00C41A2D" w:rsidRPr="00656C44">
        <w:rPr>
          <w:rFonts w:ascii="Times New Roman" w:hAnsi="Times New Roman" w:cs="Times New Roman"/>
          <w:i/>
          <w:sz w:val="24"/>
          <w:szCs w:val="24"/>
        </w:rPr>
        <w:t>Omnia opera nostra operatus es</w:t>
      </w:r>
      <w:r w:rsidR="00C41A2D" w:rsidRPr="00656C44">
        <w:rPr>
          <w:rFonts w:ascii="Times New Roman" w:hAnsi="Times New Roman" w:cs="Times New Roman"/>
          <w:sz w:val="24"/>
          <w:szCs w:val="24"/>
        </w:rPr>
        <w:t xml:space="preserve"> in </w:t>
      </w:r>
      <w:r w:rsidR="00C41A2D" w:rsidRPr="00656C44">
        <w:rPr>
          <w:rFonts w:ascii="Times New Roman" w:hAnsi="Times New Roman" w:cs="Times New Roman"/>
          <w:i/>
          <w:sz w:val="24"/>
          <w:szCs w:val="24"/>
        </w:rPr>
        <w:t>nobis</w:t>
      </w:r>
      <w:r w:rsidR="00C41A2D" w:rsidRPr="00656C44">
        <w:rPr>
          <w:rFonts w:ascii="Times New Roman" w:hAnsi="Times New Roman" w:cs="Times New Roman"/>
          <w:sz w:val="24"/>
          <w:szCs w:val="24"/>
        </w:rPr>
        <w:t>. Ergo peccator</w:t>
      </w:r>
      <w:r w:rsidR="00180B6B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CB0928" w:rsidRPr="00656C44">
        <w:rPr>
          <w:rFonts w:ascii="Times New Roman" w:hAnsi="Times New Roman" w:cs="Times New Roman"/>
          <w:sz w:val="24"/>
          <w:szCs w:val="24"/>
        </w:rPr>
        <w:t>resistens voluntati diuine non quia nichil est</w:t>
      </w:r>
      <w:r w:rsidR="00180B6B" w:rsidRPr="00656C44">
        <w:rPr>
          <w:rFonts w:ascii="Times New Roman" w:hAnsi="Times New Roman" w:cs="Times New Roman"/>
          <w:sz w:val="24"/>
          <w:szCs w:val="24"/>
        </w:rPr>
        <w:t>,</w:t>
      </w:r>
      <w:r w:rsidR="00CB0928" w:rsidRPr="00656C44">
        <w:rPr>
          <w:rFonts w:ascii="Times New Roman" w:hAnsi="Times New Roman" w:cs="Times New Roman"/>
          <w:sz w:val="24"/>
          <w:szCs w:val="24"/>
        </w:rPr>
        <w:t xml:space="preserve"> secundum illud Psal. [14:4]: </w:t>
      </w:r>
      <w:r w:rsidR="00CB0928" w:rsidRPr="00656C44">
        <w:rPr>
          <w:rFonts w:ascii="Times New Roman" w:hAnsi="Times New Roman" w:cs="Times New Roman"/>
          <w:i/>
          <w:sz w:val="24"/>
          <w:szCs w:val="24"/>
        </w:rPr>
        <w:t>Ad nihilum deductus est in conspectu ejus malignus</w:t>
      </w:r>
      <w:r w:rsidR="00CB0928" w:rsidRPr="0065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96CD0" w14:textId="7D93FEFB" w:rsidR="00DF6DDD" w:rsidRPr="00656C44" w:rsidRDefault="00CB0928" w:rsidP="008D61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Tercio</w:t>
      </w:r>
      <w:r w:rsidR="00180B6B" w:rsidRPr="00656C44">
        <w:rPr>
          <w:rFonts w:ascii="Times New Roman" w:hAnsi="Times New Roman" w:cs="Times New Roman"/>
          <w:sz w:val="24"/>
          <w:szCs w:val="24"/>
        </w:rPr>
        <w:t>,</w:t>
      </w:r>
      <w:r w:rsidR="000C0AB0" w:rsidRPr="00656C44">
        <w:rPr>
          <w:rFonts w:ascii="Times New Roman" w:hAnsi="Times New Roman" w:cs="Times New Roman"/>
          <w:sz w:val="24"/>
          <w:szCs w:val="24"/>
        </w:rPr>
        <w:t xml:space="preserve"> omni</w:t>
      </w:r>
      <w:r w:rsidRPr="00656C44">
        <w:rPr>
          <w:rFonts w:ascii="Times New Roman" w:hAnsi="Times New Roman" w:cs="Times New Roman"/>
          <w:sz w:val="24"/>
          <w:szCs w:val="24"/>
        </w:rPr>
        <w:t>potencia Dei patet in</w:t>
      </w:r>
      <w:r w:rsidR="00180B6B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continuitate gubernandi, Psal. [47:15]: </w:t>
      </w:r>
      <w:r w:rsidRPr="00656C44">
        <w:rPr>
          <w:rFonts w:ascii="Times New Roman" w:hAnsi="Times New Roman" w:cs="Times New Roman"/>
          <w:i/>
          <w:sz w:val="24"/>
          <w:szCs w:val="24"/>
        </w:rPr>
        <w:t>Hic est Deus noster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C0AB0" w:rsidRPr="00656C44">
        <w:rPr>
          <w:rFonts w:ascii="Times New Roman" w:hAnsi="Times New Roman" w:cs="Times New Roman"/>
          <w:sz w:val="24"/>
          <w:szCs w:val="24"/>
        </w:rPr>
        <w:t>g</w:t>
      </w:r>
      <w:r w:rsidRPr="00656C44">
        <w:rPr>
          <w:rFonts w:ascii="Times New Roman" w:hAnsi="Times New Roman" w:cs="Times New Roman"/>
          <w:sz w:val="24"/>
          <w:szCs w:val="24"/>
        </w:rPr>
        <w:t>eneraliter</w:t>
      </w:r>
      <w:r w:rsidR="00180B6B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in creacione, spiritualiter in recr</w:t>
      </w:r>
      <w:r w:rsidR="00180B6B" w:rsidRPr="00656C44">
        <w:rPr>
          <w:rFonts w:ascii="Times New Roman" w:hAnsi="Times New Roman" w:cs="Times New Roman"/>
          <w:sz w:val="24"/>
          <w:szCs w:val="24"/>
        </w:rPr>
        <w:t>eacione, totaliter in glorifica</w:t>
      </w:r>
      <w:r w:rsidRPr="00656C44">
        <w:rPr>
          <w:rFonts w:ascii="Times New Roman" w:hAnsi="Times New Roman" w:cs="Times New Roman"/>
          <w:sz w:val="24"/>
          <w:szCs w:val="24"/>
        </w:rPr>
        <w:t xml:space="preserve">cione. Ergo homo </w:t>
      </w:r>
      <w:r w:rsidR="00AB748C" w:rsidRPr="00656C44">
        <w:rPr>
          <w:rFonts w:ascii="Times New Roman" w:hAnsi="Times New Roman" w:cs="Times New Roman"/>
          <w:sz w:val="24"/>
          <w:szCs w:val="24"/>
        </w:rPr>
        <w:t>pre ceteris creaturis laudet Deum creatorem</w:t>
      </w:r>
      <w:r w:rsidR="00180B6B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="00AB748C" w:rsidRPr="00656C44">
        <w:rPr>
          <w:rFonts w:ascii="Times New Roman" w:hAnsi="Times New Roman" w:cs="Times New Roman"/>
          <w:sz w:val="24"/>
          <w:szCs w:val="24"/>
        </w:rPr>
        <w:t>quia dedit esse</w:t>
      </w:r>
      <w:r w:rsidR="00180B6B" w:rsidRPr="00656C44">
        <w:rPr>
          <w:rFonts w:ascii="Times New Roman" w:hAnsi="Times New Roman" w:cs="Times New Roman"/>
          <w:sz w:val="24"/>
          <w:szCs w:val="24"/>
        </w:rPr>
        <w:t>;</w:t>
      </w:r>
      <w:r w:rsidR="00AB748C" w:rsidRPr="00656C44">
        <w:rPr>
          <w:rFonts w:ascii="Times New Roman" w:hAnsi="Times New Roman" w:cs="Times New Roman"/>
          <w:sz w:val="24"/>
          <w:szCs w:val="24"/>
        </w:rPr>
        <w:t xml:space="preserve"> non tantum esse simpliciter</w:t>
      </w:r>
      <w:r w:rsidR="00180B6B" w:rsidRPr="00656C44">
        <w:rPr>
          <w:rFonts w:ascii="Times New Roman" w:hAnsi="Times New Roman" w:cs="Times New Roman"/>
          <w:sz w:val="24"/>
          <w:szCs w:val="24"/>
        </w:rPr>
        <w:t>,</w:t>
      </w:r>
      <w:r w:rsidR="00AB748C" w:rsidRPr="00656C44">
        <w:rPr>
          <w:rFonts w:ascii="Times New Roman" w:hAnsi="Times New Roman" w:cs="Times New Roman"/>
          <w:sz w:val="24"/>
          <w:szCs w:val="24"/>
        </w:rPr>
        <w:t xml:space="preserve"> sicut dedit lapidibus</w:t>
      </w:r>
      <w:r w:rsidR="00180B6B" w:rsidRPr="00656C44">
        <w:rPr>
          <w:rFonts w:ascii="Times New Roman" w:hAnsi="Times New Roman" w:cs="Times New Roman"/>
          <w:sz w:val="24"/>
          <w:szCs w:val="24"/>
        </w:rPr>
        <w:t xml:space="preserve">; </w:t>
      </w:r>
      <w:r w:rsidR="00AB748C" w:rsidRPr="00656C44">
        <w:rPr>
          <w:rFonts w:ascii="Times New Roman" w:hAnsi="Times New Roman" w:cs="Times New Roman"/>
          <w:sz w:val="24"/>
          <w:szCs w:val="24"/>
        </w:rPr>
        <w:t>non tantum esse vegitabile</w:t>
      </w:r>
      <w:r w:rsidR="00180B6B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AB748C" w:rsidRPr="00656C44">
        <w:rPr>
          <w:rFonts w:ascii="Times New Roman" w:hAnsi="Times New Roman" w:cs="Times New Roman"/>
          <w:sz w:val="24"/>
          <w:szCs w:val="24"/>
        </w:rPr>
        <w:t>sicut dedit</w:t>
      </w:r>
      <w:r w:rsidR="0053785B"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971465" w:rsidRPr="00656C44">
        <w:rPr>
          <w:rFonts w:ascii="Times New Roman" w:hAnsi="Times New Roman" w:cs="Times New Roman"/>
          <w:sz w:val="24"/>
          <w:szCs w:val="24"/>
        </w:rPr>
        <w:t xml:space="preserve"> arboribus;</w:t>
      </w:r>
      <w:r w:rsidR="00AB748C" w:rsidRPr="00656C44">
        <w:rPr>
          <w:rFonts w:ascii="Times New Roman" w:hAnsi="Times New Roman" w:cs="Times New Roman"/>
          <w:sz w:val="24"/>
          <w:szCs w:val="24"/>
        </w:rPr>
        <w:t xml:space="preserve"> non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tant</w:t>
      </w:r>
      <w:r w:rsidR="00AB748C" w:rsidRPr="00656C44">
        <w:rPr>
          <w:rFonts w:ascii="Times New Roman" w:hAnsi="Times New Roman" w:cs="Times New Roman"/>
          <w:sz w:val="24"/>
          <w:szCs w:val="24"/>
        </w:rPr>
        <w:t>um esse sensibile</w:t>
      </w:r>
      <w:r w:rsidR="00A03D9F" w:rsidRPr="00656C44">
        <w:rPr>
          <w:rFonts w:ascii="Times New Roman" w:hAnsi="Times New Roman" w:cs="Times New Roman"/>
          <w:sz w:val="24"/>
          <w:szCs w:val="24"/>
        </w:rPr>
        <w:t>, sicut dedit pecoribus;</w:t>
      </w:r>
      <w:r w:rsidR="00AB748C" w:rsidRPr="00656C44">
        <w:rPr>
          <w:rFonts w:ascii="Times New Roman" w:hAnsi="Times New Roman" w:cs="Times New Roman"/>
          <w:sz w:val="24"/>
          <w:szCs w:val="24"/>
        </w:rPr>
        <w:t xml:space="preserve"> non tantum esse i</w:t>
      </w:r>
      <w:r w:rsidR="00A03D9F" w:rsidRPr="00656C44">
        <w:rPr>
          <w:rFonts w:ascii="Times New Roman" w:hAnsi="Times New Roman" w:cs="Times New Roman"/>
          <w:sz w:val="24"/>
          <w:szCs w:val="24"/>
        </w:rPr>
        <w:t>ntel</w:t>
      </w:r>
      <w:r w:rsidR="00AB748C" w:rsidRPr="00656C44">
        <w:rPr>
          <w:rFonts w:ascii="Times New Roman" w:hAnsi="Times New Roman" w:cs="Times New Roman"/>
          <w:sz w:val="24"/>
          <w:szCs w:val="24"/>
        </w:rPr>
        <w:t>lectuale</w:t>
      </w:r>
      <w:r w:rsidR="000C0AB0" w:rsidRPr="00656C44">
        <w:rPr>
          <w:rFonts w:ascii="Times New Roman" w:hAnsi="Times New Roman" w:cs="Times New Roman"/>
          <w:sz w:val="24"/>
          <w:szCs w:val="24"/>
        </w:rPr>
        <w:t>, sicut dedit angelis; s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et super hec omnia dedit ei </w:t>
      </w:r>
      <w:r w:rsidR="00A03D9F" w:rsidRPr="00656C44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0C0AB0" w:rsidRPr="00656C44">
        <w:rPr>
          <w:rFonts w:ascii="Times New Roman" w:hAnsi="Times New Roman" w:cs="Times New Roman"/>
          <w:sz w:val="24"/>
          <w:szCs w:val="24"/>
        </w:rPr>
        <w:t>tin</w:t>
      </w:r>
      <w:r w:rsidR="00AB748C" w:rsidRPr="00656C44">
        <w:rPr>
          <w:rFonts w:ascii="Times New Roman" w:hAnsi="Times New Roman" w:cs="Times New Roman"/>
          <w:sz w:val="24"/>
          <w:szCs w:val="24"/>
        </w:rPr>
        <w:t xml:space="preserve">ere, Sap. 10[:2]: </w:t>
      </w:r>
      <w:r w:rsidR="00AB748C" w:rsidRPr="00656C44">
        <w:rPr>
          <w:rFonts w:ascii="Times New Roman" w:hAnsi="Times New Roman" w:cs="Times New Roman"/>
          <w:i/>
          <w:sz w:val="24"/>
          <w:szCs w:val="24"/>
        </w:rPr>
        <w:t>Dedit</w:t>
      </w:r>
      <w:r w:rsidR="00AB748C" w:rsidRPr="00656C44">
        <w:rPr>
          <w:rFonts w:ascii="Times New Roman" w:hAnsi="Times New Roman" w:cs="Times New Roman"/>
          <w:sz w:val="24"/>
          <w:szCs w:val="24"/>
        </w:rPr>
        <w:t xml:space="preserve"> homini </w:t>
      </w:r>
      <w:r w:rsidR="00AB748C" w:rsidRPr="00656C44">
        <w:rPr>
          <w:rFonts w:ascii="Times New Roman" w:hAnsi="Times New Roman" w:cs="Times New Roman"/>
          <w:i/>
          <w:sz w:val="24"/>
          <w:szCs w:val="24"/>
        </w:rPr>
        <w:t>virtutem continendi omnia</w:t>
      </w:r>
      <w:r w:rsidR="00AB748C" w:rsidRPr="00656C44">
        <w:rPr>
          <w:rFonts w:ascii="Times New Roman" w:hAnsi="Times New Roman" w:cs="Times New Roman"/>
          <w:sz w:val="24"/>
          <w:szCs w:val="24"/>
        </w:rPr>
        <w:t>, scilict, in seipso.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AB748C" w:rsidRPr="00656C44">
        <w:rPr>
          <w:rFonts w:ascii="Times New Roman" w:hAnsi="Times New Roman" w:cs="Times New Roman"/>
          <w:sz w:val="24"/>
          <w:szCs w:val="24"/>
        </w:rPr>
        <w:t>Ergo</w:t>
      </w:r>
      <w:r w:rsidR="00654D4D" w:rsidRPr="00656C44">
        <w:rPr>
          <w:rFonts w:ascii="Times New Roman" w:hAnsi="Times New Roman" w:cs="Times New Roman"/>
          <w:sz w:val="24"/>
          <w:szCs w:val="24"/>
        </w:rPr>
        <w:t xml:space="preserve"> eciam obediat homo dominatori, Psal. [2:11]: </w:t>
      </w:r>
      <w:r w:rsidR="00654D4D" w:rsidRPr="00656C44">
        <w:rPr>
          <w:rFonts w:ascii="Times New Roman" w:hAnsi="Times New Roman" w:cs="Times New Roman"/>
          <w:i/>
          <w:sz w:val="24"/>
          <w:szCs w:val="24"/>
        </w:rPr>
        <w:t>Servite Domino in timore</w:t>
      </w:r>
      <w:r w:rsidR="00654D4D" w:rsidRPr="00656C44">
        <w:rPr>
          <w:rFonts w:ascii="Times New Roman" w:hAnsi="Times New Roman" w:cs="Times New Roman"/>
          <w:sz w:val="24"/>
          <w:szCs w:val="24"/>
        </w:rPr>
        <w:t>,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54D4D" w:rsidRPr="00656C44">
        <w:rPr>
          <w:rFonts w:ascii="Times New Roman" w:hAnsi="Times New Roman" w:cs="Times New Roman"/>
          <w:sz w:val="24"/>
          <w:szCs w:val="24"/>
        </w:rPr>
        <w:t>magna miseria hominis</w:t>
      </w:r>
      <w:r w:rsidR="00A03D9F" w:rsidRPr="00656C44">
        <w:rPr>
          <w:rFonts w:ascii="Times New Roman" w:hAnsi="Times New Roman" w:cs="Times New Roman"/>
          <w:sz w:val="24"/>
          <w:szCs w:val="24"/>
        </w:rPr>
        <w:t>,</w:t>
      </w:r>
      <w:r w:rsidR="00654D4D" w:rsidRPr="00656C44">
        <w:rPr>
          <w:rFonts w:ascii="Times New Roman" w:hAnsi="Times New Roman" w:cs="Times New Roman"/>
          <w:sz w:val="24"/>
          <w:szCs w:val="24"/>
        </w:rPr>
        <w:t xml:space="preserve"> quia omnia creata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654D4D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C0AB0" w:rsidRPr="00656C44">
        <w:rPr>
          <w:rFonts w:ascii="Times New Roman" w:hAnsi="Times New Roman" w:cs="Times New Roman"/>
          <w:sz w:val="24"/>
          <w:szCs w:val="24"/>
        </w:rPr>
        <w:t>e</w:t>
      </w:r>
      <w:r w:rsidR="00A03D9F" w:rsidRPr="00656C44">
        <w:rPr>
          <w:rFonts w:ascii="Times New Roman" w:hAnsi="Times New Roman" w:cs="Times New Roman"/>
          <w:sz w:val="24"/>
          <w:szCs w:val="24"/>
        </w:rPr>
        <w:t>ciam in</w:t>
      </w:r>
      <w:r w:rsidR="00654D4D" w:rsidRPr="00656C44">
        <w:rPr>
          <w:rFonts w:ascii="Times New Roman" w:hAnsi="Times New Roman" w:cs="Times New Roman"/>
          <w:sz w:val="24"/>
          <w:szCs w:val="24"/>
        </w:rPr>
        <w:t>sensibilia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54D4D" w:rsidRPr="00656C44">
        <w:rPr>
          <w:rFonts w:ascii="Times New Roman" w:hAnsi="Times New Roman" w:cs="Times New Roman"/>
          <w:sz w:val="24"/>
          <w:szCs w:val="24"/>
        </w:rPr>
        <w:t>obediunt creatori</w:t>
      </w:r>
      <w:r w:rsidR="00A03D9F" w:rsidRPr="00656C44">
        <w:rPr>
          <w:rFonts w:ascii="Times New Roman" w:hAnsi="Times New Roman" w:cs="Times New Roman"/>
          <w:sz w:val="24"/>
          <w:szCs w:val="24"/>
        </w:rPr>
        <w:t>, secundum illud Luc. 8[:25],</w:t>
      </w:r>
      <w:r w:rsidR="00654D4D" w:rsidRPr="00656C44">
        <w:rPr>
          <w:rFonts w:ascii="Times New Roman" w:hAnsi="Times New Roman" w:cs="Times New Roman"/>
          <w:sz w:val="24"/>
          <w:szCs w:val="24"/>
        </w:rPr>
        <w:t xml:space="preserve"> qualis </w:t>
      </w:r>
      <w:r w:rsidR="00654D4D" w:rsidRPr="00656C44">
        <w:rPr>
          <w:rFonts w:ascii="Times New Roman" w:hAnsi="Times New Roman" w:cs="Times New Roman"/>
          <w:i/>
          <w:sz w:val="24"/>
          <w:szCs w:val="24"/>
        </w:rPr>
        <w:t>est hic, quia et ventis imperat, et mari, et obediunt ei</w:t>
      </w:r>
      <w:r w:rsidR="00654D4D" w:rsidRPr="00656C44">
        <w:rPr>
          <w:rFonts w:ascii="Times New Roman" w:hAnsi="Times New Roman" w:cs="Times New Roman"/>
          <w:sz w:val="24"/>
          <w:szCs w:val="24"/>
        </w:rPr>
        <w:t>. Ergo, tercio, honoret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54D4D" w:rsidRPr="00656C44">
        <w:rPr>
          <w:rFonts w:ascii="Times New Roman" w:hAnsi="Times New Roman" w:cs="Times New Roman"/>
          <w:sz w:val="24"/>
          <w:szCs w:val="24"/>
        </w:rPr>
        <w:t>homo</w:t>
      </w:r>
      <w:r w:rsidR="00AC7836" w:rsidRPr="00656C44">
        <w:rPr>
          <w:rFonts w:ascii="Times New Roman" w:hAnsi="Times New Roman" w:cs="Times New Roman"/>
          <w:sz w:val="24"/>
          <w:szCs w:val="24"/>
        </w:rPr>
        <w:t xml:space="preserve"> continuum gubernatorem qui omn</w:t>
      </w:r>
      <w:r w:rsidR="00654D4D" w:rsidRPr="00656C44">
        <w:rPr>
          <w:rFonts w:ascii="Times New Roman" w:hAnsi="Times New Roman" w:cs="Times New Roman"/>
          <w:sz w:val="24"/>
          <w:szCs w:val="24"/>
        </w:rPr>
        <w:t>i</w:t>
      </w:r>
      <w:r w:rsidR="00AC7836" w:rsidRPr="00656C44">
        <w:rPr>
          <w:rFonts w:ascii="Times New Roman" w:hAnsi="Times New Roman" w:cs="Times New Roman"/>
          <w:sz w:val="24"/>
          <w:szCs w:val="24"/>
        </w:rPr>
        <w:t>a</w:t>
      </w:r>
      <w:r w:rsidR="00654D4D" w:rsidRPr="00656C44">
        <w:rPr>
          <w:rFonts w:ascii="Times New Roman" w:hAnsi="Times New Roman" w:cs="Times New Roman"/>
          <w:sz w:val="24"/>
          <w:szCs w:val="24"/>
        </w:rPr>
        <w:t xml:space="preserve"> presencialiter conspicit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="00654D4D" w:rsidRPr="00656C44">
        <w:rPr>
          <w:rFonts w:ascii="Times New Roman" w:hAnsi="Times New Roman" w:cs="Times New Roman"/>
          <w:sz w:val="24"/>
          <w:szCs w:val="24"/>
        </w:rPr>
        <w:t>/f.30rb/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54D4D" w:rsidRPr="00656C44">
        <w:rPr>
          <w:rFonts w:ascii="Times New Roman" w:hAnsi="Times New Roman" w:cs="Times New Roman"/>
          <w:sz w:val="24"/>
          <w:szCs w:val="24"/>
        </w:rPr>
        <w:t>Heb. 4[: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13]: </w:t>
      </w:r>
      <w:r w:rsidR="00197926" w:rsidRPr="00656C44">
        <w:rPr>
          <w:rFonts w:ascii="Times New Roman" w:hAnsi="Times New Roman" w:cs="Times New Roman"/>
          <w:i/>
          <w:sz w:val="24"/>
          <w:szCs w:val="24"/>
        </w:rPr>
        <w:t>omnia nuda et aperta oculis eius</w:t>
      </w:r>
      <w:r w:rsidR="000C0AB0" w:rsidRPr="00656C44">
        <w:rPr>
          <w:rFonts w:ascii="Times New Roman" w:hAnsi="Times New Roman" w:cs="Times New Roman"/>
          <w:sz w:val="24"/>
          <w:szCs w:val="24"/>
        </w:rPr>
        <w:t>;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 Sap. 7[:23]: </w:t>
      </w:r>
      <w:r w:rsidR="00197926" w:rsidRPr="00656C44">
        <w:rPr>
          <w:rFonts w:ascii="Times New Roman" w:hAnsi="Times New Roman" w:cs="Times New Roman"/>
          <w:i/>
          <w:sz w:val="24"/>
          <w:szCs w:val="24"/>
        </w:rPr>
        <w:t>Omnem habens virtutem, omnia prospiciens</w:t>
      </w:r>
      <w:r w:rsidR="00A03D9F" w:rsidRPr="00656C44">
        <w:rPr>
          <w:rFonts w:ascii="Times New Roman" w:hAnsi="Times New Roman" w:cs="Times New Roman"/>
          <w:sz w:val="24"/>
          <w:szCs w:val="24"/>
        </w:rPr>
        <w:t>.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 Quippe</w:t>
      </w:r>
      <w:r w:rsidR="00A03D9F" w:rsidRPr="00656C44">
        <w:rPr>
          <w:rFonts w:ascii="Times New Roman" w:hAnsi="Times New Roman" w:cs="Times New Roman"/>
          <w:sz w:val="24"/>
          <w:szCs w:val="24"/>
        </w:rPr>
        <w:t>,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 sicut Act. 17[:27]: </w:t>
      </w:r>
      <w:r w:rsidR="00197926" w:rsidRPr="00656C44">
        <w:rPr>
          <w:rFonts w:ascii="Times New Roman" w:hAnsi="Times New Roman" w:cs="Times New Roman"/>
          <w:i/>
          <w:sz w:val="24"/>
          <w:szCs w:val="24"/>
        </w:rPr>
        <w:t xml:space="preserve">Non longe </w:t>
      </w:r>
      <w:r w:rsidR="00A03D9F" w:rsidRPr="00656C44">
        <w:rPr>
          <w:rFonts w:ascii="Times New Roman" w:hAnsi="Times New Roman" w:cs="Times New Roman"/>
          <w:sz w:val="24"/>
          <w:szCs w:val="24"/>
        </w:rPr>
        <w:t>est</w:t>
      </w:r>
      <w:r w:rsidR="00197926" w:rsidRPr="00656C44">
        <w:rPr>
          <w:rFonts w:ascii="Times New Roman" w:hAnsi="Times New Roman" w:cs="Times New Roman"/>
          <w:i/>
          <w:sz w:val="24"/>
          <w:szCs w:val="24"/>
        </w:rPr>
        <w:t xml:space="preserve"> ab unoquoque nostrum</w:t>
      </w:r>
      <w:r w:rsidR="00197926" w:rsidRPr="00656C44">
        <w:rPr>
          <w:rFonts w:ascii="Times New Roman" w:hAnsi="Times New Roman" w:cs="Times New Roman"/>
          <w:sz w:val="24"/>
          <w:szCs w:val="24"/>
        </w:rPr>
        <w:t>.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In ipso enim viuimus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="00A03D9F" w:rsidRPr="00656C44">
        <w:rPr>
          <w:rFonts w:ascii="Times New Roman" w:hAnsi="Times New Roman" w:cs="Times New Roman"/>
          <w:sz w:val="24"/>
          <w:szCs w:val="24"/>
        </w:rPr>
        <w:t xml:space="preserve"> mo</w:t>
      </w:r>
      <w:r w:rsidR="00197926" w:rsidRPr="00656C44">
        <w:rPr>
          <w:rFonts w:ascii="Times New Roman" w:hAnsi="Times New Roman" w:cs="Times New Roman"/>
          <w:sz w:val="24"/>
          <w:szCs w:val="24"/>
        </w:rPr>
        <w:t>uemur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 et sumus. Ideo tanquam timent</w:t>
      </w:r>
      <w:r w:rsidR="00DF6DDD" w:rsidRPr="00656C44">
        <w:rPr>
          <w:rFonts w:ascii="Times New Roman" w:hAnsi="Times New Roman" w:cs="Times New Roman"/>
          <w:sz w:val="24"/>
          <w:szCs w:val="24"/>
        </w:rPr>
        <w:t>e</w:t>
      </w:r>
      <w:r w:rsidR="00197926" w:rsidRPr="00656C44">
        <w:rPr>
          <w:rFonts w:ascii="Times New Roman" w:hAnsi="Times New Roman" w:cs="Times New Roman"/>
          <w:sz w:val="24"/>
          <w:szCs w:val="24"/>
        </w:rPr>
        <w:t>s eius conspectum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 opera</w:t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197926" w:rsidRPr="00656C44">
        <w:rPr>
          <w:rFonts w:ascii="Times New Roman" w:hAnsi="Times New Roman" w:cs="Times New Roman"/>
          <w:sz w:val="24"/>
          <w:szCs w:val="24"/>
        </w:rPr>
        <w:t>nostra debemus facere</w:t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[coram ipso],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 sicut seruus coram domino, vxor coram</w:t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marito, 1 Cor. 14[:40]: </w:t>
      </w:r>
      <w:r w:rsidR="00197926" w:rsidRPr="00656C44">
        <w:rPr>
          <w:rFonts w:ascii="Times New Roman" w:hAnsi="Times New Roman" w:cs="Times New Roman"/>
          <w:i/>
          <w:sz w:val="24"/>
          <w:szCs w:val="24"/>
        </w:rPr>
        <w:t>Omnia honeste, et secundum ordinem fiant</w:t>
      </w:r>
      <w:r w:rsidR="00197926" w:rsidRPr="00656C44">
        <w:rPr>
          <w:rFonts w:ascii="Times New Roman" w:hAnsi="Times New Roman" w:cs="Times New Roman"/>
          <w:sz w:val="24"/>
          <w:szCs w:val="24"/>
        </w:rPr>
        <w:t>, in vobis</w:t>
      </w:r>
      <w:r w:rsidR="000C0AB0" w:rsidRPr="00656C44">
        <w:rPr>
          <w:rFonts w:ascii="Times New Roman" w:hAnsi="Times New Roman" w:cs="Times New Roman"/>
          <w:sz w:val="24"/>
          <w:szCs w:val="24"/>
        </w:rPr>
        <w:t>.</w:t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C0AB0" w:rsidRPr="00656C44">
        <w:rPr>
          <w:rFonts w:ascii="Times New Roman" w:hAnsi="Times New Roman" w:cs="Times New Roman"/>
          <w:sz w:val="24"/>
          <w:szCs w:val="24"/>
        </w:rPr>
        <w:t>P</w:t>
      </w:r>
      <w:r w:rsidR="00197926" w:rsidRPr="00656C44">
        <w:rPr>
          <w:rFonts w:ascii="Times New Roman" w:hAnsi="Times New Roman" w:cs="Times New Roman"/>
          <w:sz w:val="24"/>
          <w:szCs w:val="24"/>
        </w:rPr>
        <w:t xml:space="preserve">ropter ista omnia impleamus illud, Psal. </w:t>
      </w:r>
      <w:r w:rsidR="00D560C0" w:rsidRPr="00656C44">
        <w:rPr>
          <w:rFonts w:ascii="Times New Roman" w:hAnsi="Times New Roman" w:cs="Times New Roman"/>
          <w:sz w:val="24"/>
          <w:szCs w:val="24"/>
        </w:rPr>
        <w:t xml:space="preserve">[34:10]: </w:t>
      </w:r>
      <w:r w:rsidR="00D560C0" w:rsidRPr="00656C44">
        <w:rPr>
          <w:rFonts w:ascii="Times New Roman" w:hAnsi="Times New Roman" w:cs="Times New Roman"/>
          <w:i/>
          <w:sz w:val="24"/>
          <w:szCs w:val="24"/>
        </w:rPr>
        <w:t>Omnia ossa mea</w:t>
      </w:r>
      <w:r w:rsidR="00DF6DDD" w:rsidRPr="00656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0C0" w:rsidRPr="00656C44">
        <w:rPr>
          <w:rFonts w:ascii="Times New Roman" w:hAnsi="Times New Roman" w:cs="Times New Roman"/>
          <w:i/>
          <w:sz w:val="24"/>
          <w:szCs w:val="24"/>
        </w:rPr>
        <w:t>dicent</w:t>
      </w:r>
      <w:r w:rsidR="00D560C0" w:rsidRPr="00656C44">
        <w:rPr>
          <w:rFonts w:ascii="Times New Roman" w:hAnsi="Times New Roman" w:cs="Times New Roman"/>
          <w:sz w:val="24"/>
          <w:szCs w:val="24"/>
        </w:rPr>
        <w:t xml:space="preserve">: gracias agendo, </w:t>
      </w:r>
      <w:r w:rsidR="00D560C0" w:rsidRPr="00656C44">
        <w:rPr>
          <w:rFonts w:ascii="Times New Roman" w:hAnsi="Times New Roman" w:cs="Times New Roman"/>
          <w:i/>
          <w:sz w:val="24"/>
          <w:szCs w:val="24"/>
        </w:rPr>
        <w:t>Domine, quis similis tibi</w:t>
      </w:r>
      <w:r w:rsidR="00D560C0" w:rsidRPr="00656C4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E02800" w14:textId="27C4C7F2" w:rsidR="000E660A" w:rsidRPr="00656C44" w:rsidRDefault="00D560C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In creacione</w:t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Pr="00656C44">
        <w:rPr>
          <w:rFonts w:ascii="Times New Roman" w:hAnsi="Times New Roman" w:cs="Times New Roman"/>
          <w:sz w:val="24"/>
          <w:szCs w:val="24"/>
        </w:rPr>
        <w:t>in gubernacione</w:t>
      </w:r>
      <w:r w:rsidR="00DF6DDD" w:rsidRPr="00656C44">
        <w:rPr>
          <w:rFonts w:ascii="Times New Roman" w:hAnsi="Times New Roman" w:cs="Times New Roman"/>
          <w:sz w:val="24"/>
          <w:szCs w:val="24"/>
        </w:rPr>
        <w:t>, in</w:t>
      </w:r>
      <w:r w:rsidR="0053785B"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in</w:t>
      </w:r>
      <w:r w:rsidRPr="00656C44">
        <w:rPr>
          <w:rFonts w:ascii="Times New Roman" w:hAnsi="Times New Roman" w:cs="Times New Roman"/>
          <w:sz w:val="24"/>
          <w:szCs w:val="24"/>
        </w:rPr>
        <w:t>speccione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os</w:t>
      </w:r>
      <w:r w:rsidR="00DF6DDD" w:rsidRPr="00656C44">
        <w:rPr>
          <w:rFonts w:ascii="Times New Roman" w:hAnsi="Times New Roman" w:cs="Times New Roman"/>
          <w:sz w:val="24"/>
          <w:szCs w:val="24"/>
        </w:rPr>
        <w:t>sa hic dicuntur electi, quia com</w:t>
      </w:r>
      <w:r w:rsidRPr="00656C44">
        <w:rPr>
          <w:rFonts w:ascii="Times New Roman" w:hAnsi="Times New Roman" w:cs="Times New Roman"/>
          <w:sz w:val="24"/>
          <w:szCs w:val="24"/>
        </w:rPr>
        <w:t>paginat</w:t>
      </w:r>
      <w:r w:rsidR="00DF6DDD" w:rsidRPr="00656C44">
        <w:rPr>
          <w:rFonts w:ascii="Times New Roman" w:hAnsi="Times New Roman" w:cs="Times New Roman"/>
          <w:sz w:val="24"/>
          <w:szCs w:val="24"/>
        </w:rPr>
        <w:t>i</w:t>
      </w:r>
      <w:r w:rsidRPr="00656C44">
        <w:rPr>
          <w:rFonts w:ascii="Times New Roman" w:hAnsi="Times New Roman" w:cs="Times New Roman"/>
          <w:sz w:val="24"/>
          <w:szCs w:val="24"/>
        </w:rPr>
        <w:t xml:space="preserve"> fide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medullati caritate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durabiles</w:t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sepe</w:t>
      </w:r>
      <w:r w:rsidR="0053785B" w:rsidRPr="00656C44">
        <w:rPr>
          <w:rFonts w:ascii="Times New Roman" w:hAnsi="Times New Roman" w:cs="Times New Roman"/>
          <w:sz w:val="24"/>
          <w:szCs w:val="24"/>
        </w:rPr>
        <w:t>,</w:t>
      </w:r>
      <w:r w:rsidR="0053785B"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DF6DDD" w:rsidRPr="00656C44">
        <w:rPr>
          <w:rFonts w:ascii="Times New Roman" w:hAnsi="Times New Roman" w:cs="Times New Roman"/>
          <w:sz w:val="24"/>
          <w:szCs w:val="24"/>
        </w:rPr>
        <w:t xml:space="preserve"> ordi</w:t>
      </w:r>
      <w:r w:rsidRPr="00656C44">
        <w:rPr>
          <w:rFonts w:ascii="Times New Roman" w:hAnsi="Times New Roman" w:cs="Times New Roman"/>
          <w:sz w:val="24"/>
          <w:szCs w:val="24"/>
        </w:rPr>
        <w:t>nati prudencia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candidi temperancia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recti iusticia</w:t>
      </w:r>
      <w:r w:rsidR="00DF6DDD" w:rsidRPr="00656C44">
        <w:rPr>
          <w:rFonts w:ascii="Times New Roman" w:hAnsi="Times New Roman" w:cs="Times New Roman"/>
          <w:sz w:val="24"/>
          <w:szCs w:val="24"/>
        </w:rPr>
        <w:t>, duri for</w:t>
      </w:r>
      <w:r w:rsidRPr="00656C44">
        <w:rPr>
          <w:rFonts w:ascii="Times New Roman" w:hAnsi="Times New Roman" w:cs="Times New Roman"/>
          <w:sz w:val="24"/>
          <w:szCs w:val="24"/>
        </w:rPr>
        <w:t>titudine</w:t>
      </w:r>
      <w:r w:rsidR="00DF6DDD" w:rsidRPr="00656C44">
        <w:rPr>
          <w:rFonts w:ascii="Times New Roman" w:hAnsi="Times New Roman" w:cs="Times New Roman"/>
          <w:sz w:val="24"/>
          <w:szCs w:val="24"/>
        </w:rPr>
        <w:t>.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DF6DDD" w:rsidRPr="00656C44">
        <w:rPr>
          <w:rFonts w:ascii="Times New Roman" w:hAnsi="Times New Roman" w:cs="Times New Roman"/>
          <w:sz w:val="24"/>
          <w:szCs w:val="24"/>
        </w:rPr>
        <w:t>S</w:t>
      </w:r>
      <w:r w:rsidRPr="00656C44">
        <w:rPr>
          <w:rFonts w:ascii="Times New Roman" w:hAnsi="Times New Roman" w:cs="Times New Roman"/>
          <w:sz w:val="24"/>
          <w:szCs w:val="24"/>
        </w:rPr>
        <w:t>et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heu</w:t>
      </w:r>
      <w:r w:rsidR="00DF6DDD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quia in Psal. [52:3-4] dicitur</w:t>
      </w:r>
      <w:r w:rsidR="000C0AB0" w:rsidRPr="00656C44">
        <w:rPr>
          <w:rFonts w:ascii="Times New Roman" w:hAnsi="Times New Roman" w:cs="Times New Roman"/>
          <w:sz w:val="24"/>
          <w:szCs w:val="24"/>
        </w:rPr>
        <w:t>, Dominus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E660A" w:rsidRPr="00656C44">
        <w:rPr>
          <w:rFonts w:ascii="Times New Roman" w:hAnsi="Times New Roman" w:cs="Times New Roman"/>
          <w:i/>
          <w:sz w:val="24"/>
          <w:szCs w:val="24"/>
        </w:rPr>
        <w:t>de celo prospexit super fi</w:t>
      </w:r>
      <w:r w:rsidRPr="00656C44">
        <w:rPr>
          <w:rFonts w:ascii="Times New Roman" w:hAnsi="Times New Roman" w:cs="Times New Roman"/>
          <w:i/>
          <w:sz w:val="24"/>
          <w:szCs w:val="24"/>
        </w:rPr>
        <w:t>lios hominum, [ut] videat si est intelligens, aut requirens Deum</w:t>
      </w:r>
      <w:r w:rsidRPr="00656C44">
        <w:rPr>
          <w:rFonts w:ascii="Times New Roman" w:hAnsi="Times New Roman" w:cs="Times New Roman"/>
          <w:sz w:val="24"/>
          <w:szCs w:val="24"/>
        </w:rPr>
        <w:t xml:space="preserve">. Set sequitur, </w:t>
      </w:r>
      <w:r w:rsidRPr="00656C44">
        <w:rPr>
          <w:rFonts w:ascii="Times New Roman" w:hAnsi="Times New Roman" w:cs="Times New Roman"/>
          <w:i/>
          <w:sz w:val="24"/>
          <w:szCs w:val="24"/>
        </w:rPr>
        <w:t>Omnes declinaverunt; simul [inutiles facti sunt]</w:t>
      </w:r>
      <w:r w:rsidRPr="0065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B69EF" w14:textId="77777777" w:rsidR="000E660A" w:rsidRPr="00656C44" w:rsidRDefault="00D560C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Secundo, Dei summa sapiencia patet in tribus. Primo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0E660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in cong</w:t>
      </w:r>
      <w:r w:rsidR="000E660A" w:rsidRPr="00656C44">
        <w:rPr>
          <w:rFonts w:ascii="Times New Roman" w:hAnsi="Times New Roman" w:cs="Times New Roman"/>
          <w:sz w:val="24"/>
          <w:szCs w:val="24"/>
        </w:rPr>
        <w:t>r</w:t>
      </w:r>
      <w:r w:rsidRPr="00656C44">
        <w:rPr>
          <w:rFonts w:ascii="Times New Roman" w:hAnsi="Times New Roman" w:cs="Times New Roman"/>
          <w:sz w:val="24"/>
          <w:szCs w:val="24"/>
        </w:rPr>
        <w:t xml:space="preserve">ua rerum disposicione, Sap. 11[:21]: </w:t>
      </w:r>
      <w:r w:rsidR="00F34270" w:rsidRPr="00656C44">
        <w:rPr>
          <w:rFonts w:ascii="Times New Roman" w:hAnsi="Times New Roman" w:cs="Times New Roman"/>
          <w:i/>
          <w:sz w:val="24"/>
          <w:szCs w:val="24"/>
        </w:rPr>
        <w:t>O</w:t>
      </w:r>
      <w:r w:rsidRPr="00656C44">
        <w:rPr>
          <w:rFonts w:ascii="Times New Roman" w:hAnsi="Times New Roman" w:cs="Times New Roman"/>
          <w:i/>
          <w:sz w:val="24"/>
          <w:szCs w:val="24"/>
        </w:rPr>
        <w:t>mnia in</w:t>
      </w:r>
      <w:r w:rsidR="00F34270" w:rsidRPr="00656C44">
        <w:rPr>
          <w:rFonts w:ascii="Times New Roman" w:hAnsi="Times New Roman" w:cs="Times New Roman"/>
          <w:i/>
          <w:sz w:val="24"/>
          <w:szCs w:val="24"/>
        </w:rPr>
        <w:t xml:space="preserve"> numero,</w:t>
      </w:r>
      <w:r w:rsidR="000E660A" w:rsidRPr="00656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i/>
          <w:sz w:val="24"/>
          <w:szCs w:val="24"/>
        </w:rPr>
        <w:t xml:space="preserve">pondere </w:t>
      </w:r>
      <w:r w:rsidR="00F34270" w:rsidRPr="00656C44">
        <w:rPr>
          <w:rFonts w:ascii="Times New Roman" w:hAnsi="Times New Roman" w:cs="Times New Roman"/>
          <w:i/>
          <w:sz w:val="24"/>
          <w:szCs w:val="24"/>
        </w:rPr>
        <w:t xml:space="preserve">et mensura </w:t>
      </w:r>
      <w:r w:rsidRPr="00656C44">
        <w:rPr>
          <w:rFonts w:ascii="Times New Roman" w:hAnsi="Times New Roman" w:cs="Times New Roman"/>
          <w:i/>
          <w:sz w:val="24"/>
          <w:szCs w:val="24"/>
        </w:rPr>
        <w:t>disposuisti</w:t>
      </w:r>
      <w:r w:rsidRPr="00656C44">
        <w:rPr>
          <w:rFonts w:ascii="Times New Roman" w:hAnsi="Times New Roman" w:cs="Times New Roman"/>
          <w:sz w:val="24"/>
          <w:szCs w:val="24"/>
        </w:rPr>
        <w:t>.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In numero</w:t>
      </w:r>
      <w:r w:rsidR="000E660A" w:rsidRPr="00656C44">
        <w:rPr>
          <w:rFonts w:ascii="Times New Roman" w:hAnsi="Times New Roman" w:cs="Times New Roman"/>
          <w:sz w:val="24"/>
          <w:szCs w:val="24"/>
        </w:rPr>
        <w:t>,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ut nichil esset superfluum. In</w:t>
      </w:r>
      <w:r w:rsidR="000E660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F34270" w:rsidRPr="00656C44">
        <w:rPr>
          <w:rFonts w:ascii="Times New Roman" w:hAnsi="Times New Roman" w:cs="Times New Roman"/>
          <w:sz w:val="24"/>
          <w:szCs w:val="24"/>
        </w:rPr>
        <w:t>pondere</w:t>
      </w:r>
      <w:r w:rsidR="000E660A" w:rsidRPr="00656C44">
        <w:rPr>
          <w:rFonts w:ascii="Times New Roman" w:hAnsi="Times New Roman" w:cs="Times New Roman"/>
          <w:sz w:val="24"/>
          <w:szCs w:val="24"/>
        </w:rPr>
        <w:t>,</w:t>
      </w:r>
      <w:r w:rsidR="00971465" w:rsidRPr="00656C44">
        <w:rPr>
          <w:rFonts w:ascii="Times New Roman" w:hAnsi="Times New Roman" w:cs="Times New Roman"/>
          <w:sz w:val="24"/>
          <w:szCs w:val="24"/>
        </w:rPr>
        <w:t xml:space="preserve"> ut nichil esset immoderatum.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971465" w:rsidRPr="00656C44">
        <w:rPr>
          <w:rFonts w:ascii="Times New Roman" w:hAnsi="Times New Roman" w:cs="Times New Roman"/>
          <w:sz w:val="24"/>
          <w:szCs w:val="24"/>
        </w:rPr>
        <w:t>S</w:t>
      </w:r>
      <w:r w:rsidR="00F34270" w:rsidRPr="00656C44">
        <w:rPr>
          <w:rFonts w:ascii="Times New Roman" w:hAnsi="Times New Roman" w:cs="Times New Roman"/>
          <w:sz w:val="24"/>
          <w:szCs w:val="24"/>
        </w:rPr>
        <w:t>et</w:t>
      </w:r>
      <w:r w:rsidR="000E660A" w:rsidRPr="00656C44">
        <w:rPr>
          <w:rFonts w:ascii="Times New Roman" w:hAnsi="Times New Roman" w:cs="Times New Roman"/>
          <w:sz w:val="24"/>
          <w:szCs w:val="24"/>
        </w:rPr>
        <w:t>,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heu</w:t>
      </w:r>
      <w:r w:rsidR="000E660A" w:rsidRPr="00656C44">
        <w:rPr>
          <w:rFonts w:ascii="Times New Roman" w:hAnsi="Times New Roman" w:cs="Times New Roman"/>
          <w:sz w:val="24"/>
          <w:szCs w:val="24"/>
        </w:rPr>
        <w:t>,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quia in operibus</w:t>
      </w:r>
      <w:r w:rsidR="000E660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F34270" w:rsidRPr="00656C44">
        <w:rPr>
          <w:rFonts w:ascii="Times New Roman" w:hAnsi="Times New Roman" w:cs="Times New Roman"/>
          <w:sz w:val="24"/>
          <w:szCs w:val="24"/>
        </w:rPr>
        <w:t>nostris</w:t>
      </w:r>
      <w:r w:rsidR="000E660A" w:rsidRPr="00656C44">
        <w:rPr>
          <w:rFonts w:ascii="Times New Roman" w:hAnsi="Times New Roman" w:cs="Times New Roman"/>
          <w:sz w:val="24"/>
          <w:szCs w:val="24"/>
        </w:rPr>
        <w:t>,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nec est numerus sufficiens </w:t>
      </w:r>
      <w:r w:rsidR="000E660A" w:rsidRPr="00656C44">
        <w:rPr>
          <w:rFonts w:ascii="Times New Roman" w:hAnsi="Times New Roman" w:cs="Times New Roman"/>
          <w:sz w:val="24"/>
          <w:szCs w:val="24"/>
        </w:rPr>
        <w:t>ad meritum propter bonorum omis</w:t>
      </w:r>
      <w:r w:rsidR="00F34270" w:rsidRPr="00656C44">
        <w:rPr>
          <w:rFonts w:ascii="Times New Roman" w:hAnsi="Times New Roman" w:cs="Times New Roman"/>
          <w:sz w:val="24"/>
          <w:szCs w:val="24"/>
        </w:rPr>
        <w:t>sionem</w:t>
      </w:r>
      <w:r w:rsidR="000E660A" w:rsidRPr="00656C44">
        <w:rPr>
          <w:rFonts w:ascii="Times New Roman" w:hAnsi="Times New Roman" w:cs="Times New Roman"/>
          <w:sz w:val="24"/>
          <w:szCs w:val="24"/>
        </w:rPr>
        <w:t>,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nec mensura tollens su</w:t>
      </w:r>
      <w:r w:rsidR="000E660A" w:rsidRPr="00656C44">
        <w:rPr>
          <w:rFonts w:ascii="Times New Roman" w:hAnsi="Times New Roman" w:cs="Times New Roman"/>
          <w:sz w:val="24"/>
          <w:szCs w:val="24"/>
        </w:rPr>
        <w:t>perfluum propter malorum commis</w:t>
      </w:r>
      <w:r w:rsidR="00F34270" w:rsidRPr="00656C44">
        <w:rPr>
          <w:rFonts w:ascii="Times New Roman" w:hAnsi="Times New Roman" w:cs="Times New Roman"/>
          <w:sz w:val="24"/>
          <w:szCs w:val="24"/>
        </w:rPr>
        <w:t>sionem</w:t>
      </w:r>
      <w:r w:rsidR="00971465" w:rsidRPr="00656C44">
        <w:rPr>
          <w:rFonts w:ascii="Times New Roman" w:hAnsi="Times New Roman" w:cs="Times New Roman"/>
          <w:sz w:val="24"/>
          <w:szCs w:val="24"/>
        </w:rPr>
        <w:t>,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nec pondus ordinans in fine</w:t>
      </w:r>
      <w:r w:rsidR="000E660A" w:rsidRPr="00656C44">
        <w:rPr>
          <w:rFonts w:ascii="Times New Roman" w:hAnsi="Times New Roman" w:cs="Times New Roman"/>
          <w:sz w:val="24"/>
          <w:szCs w:val="24"/>
        </w:rPr>
        <w:t>m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 debitum propter corruptam</w:t>
      </w:r>
      <w:r w:rsidR="000E660A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F34270" w:rsidRPr="00656C44">
        <w:rPr>
          <w:rFonts w:ascii="Times New Roman" w:hAnsi="Times New Roman" w:cs="Times New Roman"/>
          <w:sz w:val="24"/>
          <w:szCs w:val="24"/>
        </w:rPr>
        <w:t xml:space="preserve">intencionem. </w:t>
      </w:r>
    </w:p>
    <w:p w14:paraId="19CBB8D0" w14:textId="77777777" w:rsidR="009D2B60" w:rsidRPr="00656C44" w:rsidRDefault="00F3427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Secun</w:t>
      </w:r>
      <w:r w:rsidR="00F40145" w:rsidRPr="00656C44">
        <w:rPr>
          <w:rFonts w:ascii="Times New Roman" w:hAnsi="Times New Roman" w:cs="Times New Roman"/>
          <w:sz w:val="24"/>
          <w:szCs w:val="24"/>
        </w:rPr>
        <w:t>d</w:t>
      </w:r>
      <w:r w:rsidRPr="00656C44">
        <w:rPr>
          <w:rFonts w:ascii="Times New Roman" w:hAnsi="Times New Roman" w:cs="Times New Roman"/>
          <w:sz w:val="24"/>
          <w:szCs w:val="24"/>
        </w:rPr>
        <w:t>o</w:t>
      </w:r>
      <w:r w:rsidR="000E660A" w:rsidRPr="00656C44">
        <w:rPr>
          <w:rFonts w:ascii="Times New Roman" w:hAnsi="Times New Roman" w:cs="Times New Roman"/>
          <w:sz w:val="24"/>
          <w:szCs w:val="24"/>
        </w:rPr>
        <w:t>, sap</w:t>
      </w:r>
      <w:r w:rsidRPr="00656C44">
        <w:rPr>
          <w:rFonts w:ascii="Times New Roman" w:hAnsi="Times New Roman" w:cs="Times New Roman"/>
          <w:sz w:val="24"/>
          <w:szCs w:val="24"/>
        </w:rPr>
        <w:t>i</w:t>
      </w:r>
      <w:r w:rsidR="000E660A" w:rsidRPr="00656C44">
        <w:rPr>
          <w:rFonts w:ascii="Times New Roman" w:hAnsi="Times New Roman" w:cs="Times New Roman"/>
          <w:sz w:val="24"/>
          <w:szCs w:val="24"/>
        </w:rPr>
        <w:t>e</w:t>
      </w:r>
      <w:r w:rsidRPr="00656C44">
        <w:rPr>
          <w:rFonts w:ascii="Times New Roman" w:hAnsi="Times New Roman" w:cs="Times New Roman"/>
          <w:sz w:val="24"/>
          <w:szCs w:val="24"/>
        </w:rPr>
        <w:t>ncia diuina pate</w:t>
      </w:r>
      <w:r w:rsidR="000E660A" w:rsidRPr="00656C44">
        <w:rPr>
          <w:rFonts w:ascii="Times New Roman" w:hAnsi="Times New Roman" w:cs="Times New Roman"/>
          <w:sz w:val="24"/>
          <w:szCs w:val="24"/>
        </w:rPr>
        <w:t>t in primaria scienciarum tradi</w:t>
      </w:r>
      <w:r w:rsidRPr="00656C44">
        <w:rPr>
          <w:rFonts w:ascii="Times New Roman" w:hAnsi="Times New Roman" w:cs="Times New Roman"/>
          <w:sz w:val="24"/>
          <w:szCs w:val="24"/>
        </w:rPr>
        <w:t xml:space="preserve">cione, Bar. [3:37]: </w:t>
      </w:r>
    </w:p>
    <w:p w14:paraId="377DC5E0" w14:textId="77777777" w:rsidR="009D2B60" w:rsidRPr="00656C44" w:rsidRDefault="00F3427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 xml:space="preserve">¶ </w:t>
      </w:r>
      <w:r w:rsidRPr="00656C44">
        <w:rPr>
          <w:rFonts w:ascii="Times New Roman" w:hAnsi="Times New Roman" w:cs="Times New Roman"/>
          <w:i/>
          <w:sz w:val="24"/>
          <w:szCs w:val="24"/>
        </w:rPr>
        <w:t>Hic adinvenit omnem viam discipline,</w:t>
      </w:r>
      <w:r w:rsidR="000E660A" w:rsidRPr="00656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i/>
          <w:sz w:val="24"/>
          <w:szCs w:val="24"/>
        </w:rPr>
        <w:t>et tradidit</w:t>
      </w:r>
      <w:r w:rsidRPr="00656C44">
        <w:rPr>
          <w:rFonts w:ascii="Times New Roman" w:hAnsi="Times New Roman" w:cs="Times New Roman"/>
          <w:sz w:val="24"/>
          <w:szCs w:val="24"/>
        </w:rPr>
        <w:t xml:space="preserve"> eam, etc., Luc. 11[:31]: </w:t>
      </w:r>
      <w:r w:rsidR="006576DD" w:rsidRPr="00656C44">
        <w:rPr>
          <w:rFonts w:ascii="Times New Roman" w:hAnsi="Times New Roman" w:cs="Times New Roman"/>
          <w:i/>
          <w:sz w:val="24"/>
          <w:szCs w:val="24"/>
        </w:rPr>
        <w:t>E</w:t>
      </w:r>
      <w:r w:rsidRPr="00656C44">
        <w:rPr>
          <w:rFonts w:ascii="Times New Roman" w:hAnsi="Times New Roman" w:cs="Times New Roman"/>
          <w:i/>
          <w:sz w:val="24"/>
          <w:szCs w:val="24"/>
        </w:rPr>
        <w:t>t ecce plus quam Salomon hic</w:t>
      </w:r>
      <w:r w:rsidRPr="00656C44">
        <w:rPr>
          <w:rFonts w:ascii="Times New Roman" w:hAnsi="Times New Roman" w:cs="Times New Roman"/>
          <w:sz w:val="24"/>
          <w:szCs w:val="24"/>
        </w:rPr>
        <w:t>.</w:t>
      </w:r>
      <w:r w:rsidR="000E660A" w:rsidRPr="0065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CF2B2" w14:textId="77777777" w:rsidR="00541D01" w:rsidRPr="00656C44" w:rsidRDefault="006576DD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Tercio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in directa electorum deduccione, Sap. 10[:10]: </w:t>
      </w:r>
      <w:r w:rsidRPr="00656C44">
        <w:rPr>
          <w:rFonts w:ascii="Times New Roman" w:hAnsi="Times New Roman" w:cs="Times New Roman"/>
          <w:i/>
          <w:sz w:val="24"/>
          <w:szCs w:val="24"/>
        </w:rPr>
        <w:t>Iustum deduxit</w:t>
      </w:r>
      <w:r w:rsidRPr="00656C44">
        <w:rPr>
          <w:rFonts w:ascii="Times New Roman" w:hAnsi="Times New Roman" w:cs="Times New Roman"/>
          <w:sz w:val="24"/>
          <w:szCs w:val="24"/>
        </w:rPr>
        <w:t xml:space="preserve"> Dominus </w:t>
      </w:r>
      <w:r w:rsidRPr="00656C44">
        <w:rPr>
          <w:rFonts w:ascii="Times New Roman" w:hAnsi="Times New Roman" w:cs="Times New Roman"/>
          <w:i/>
          <w:sz w:val="24"/>
          <w:szCs w:val="24"/>
        </w:rPr>
        <w:t>per vias rectas</w:t>
      </w:r>
      <w:r w:rsidRPr="0065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78C14" w14:textId="77777777" w:rsidR="00541D01" w:rsidRPr="00656C44" w:rsidRDefault="006576DD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Tercio</w:t>
      </w:r>
      <w:r w:rsidR="00541D0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dileccio seu bonitas Dei patet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in tribus. Primo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in redempcione generis humanum</w:t>
      </w:r>
      <w:r w:rsidR="00541D01" w:rsidRPr="00656C44">
        <w:rPr>
          <w:rFonts w:ascii="Times New Roman" w:hAnsi="Times New Roman" w:cs="Times New Roman"/>
          <w:sz w:val="24"/>
          <w:szCs w:val="24"/>
        </w:rPr>
        <w:t>, que inchoa</w:t>
      </w:r>
      <w:r w:rsidRPr="00656C44">
        <w:rPr>
          <w:rFonts w:ascii="Times New Roman" w:hAnsi="Times New Roman" w:cs="Times New Roman"/>
          <w:sz w:val="24"/>
          <w:szCs w:val="24"/>
        </w:rPr>
        <w:t>ta fuit in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incarnacione, Luc. 1[:31]: </w:t>
      </w:r>
      <w:r w:rsidRPr="00656C44">
        <w:rPr>
          <w:rFonts w:ascii="Times New Roman" w:hAnsi="Times New Roman" w:cs="Times New Roman"/>
          <w:i/>
          <w:sz w:val="24"/>
          <w:szCs w:val="24"/>
        </w:rPr>
        <w:t>Ecce concipies in utero,</w:t>
      </w:r>
      <w:r w:rsidR="00541D01" w:rsidRPr="00656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i/>
          <w:sz w:val="24"/>
          <w:szCs w:val="24"/>
        </w:rPr>
        <w:t>et paries filium</w:t>
      </w:r>
      <w:r w:rsidRPr="0065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5A706" w14:textId="77777777" w:rsidR="00541D01" w:rsidRPr="00656C44" w:rsidRDefault="006576DD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perfecta in passione, Matt. 21[:38]: </w:t>
      </w:r>
      <w:r w:rsidRPr="00656C44">
        <w:rPr>
          <w:rFonts w:ascii="Times New Roman" w:hAnsi="Times New Roman" w:cs="Times New Roman"/>
          <w:i/>
          <w:sz w:val="24"/>
          <w:szCs w:val="24"/>
        </w:rPr>
        <w:t>Hic est heres,</w:t>
      </w:r>
      <w:r w:rsidR="00541D01" w:rsidRPr="00656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i/>
          <w:sz w:val="24"/>
          <w:szCs w:val="24"/>
        </w:rPr>
        <w:t>venite, occidamus eum, et habebimus hereditatem [eius]</w:t>
      </w:r>
      <w:r w:rsidRPr="00656C44">
        <w:rPr>
          <w:rFonts w:ascii="Times New Roman" w:hAnsi="Times New Roman" w:cs="Times New Roman"/>
          <w:sz w:val="24"/>
          <w:szCs w:val="24"/>
        </w:rPr>
        <w:t>.</w:t>
      </w:r>
      <w:r w:rsidR="00CD618E" w:rsidRPr="00656C44">
        <w:rPr>
          <w:rFonts w:ascii="Times New Roman" w:hAnsi="Times New Roman" w:cs="Times New Roman"/>
          <w:sz w:val="24"/>
          <w:szCs w:val="24"/>
        </w:rPr>
        <w:t xml:space="preserve">[1] Joan. 5[:6]: </w:t>
      </w:r>
      <w:r w:rsidR="00CD618E" w:rsidRPr="00656C44">
        <w:rPr>
          <w:rFonts w:ascii="Times New Roman" w:hAnsi="Times New Roman" w:cs="Times New Roman"/>
          <w:i/>
          <w:sz w:val="24"/>
          <w:szCs w:val="24"/>
        </w:rPr>
        <w:t>Venit per aquam et sanguinem</w:t>
      </w:r>
      <w:r w:rsidR="00CD618E" w:rsidRPr="00656C44">
        <w:rPr>
          <w:rFonts w:ascii="Times New Roman" w:hAnsi="Times New Roman" w:cs="Times New Roman"/>
          <w:sz w:val="24"/>
          <w:szCs w:val="24"/>
        </w:rPr>
        <w:t xml:space="preserve">. Item ostensa fuit in resurreccione, Act. 10[:40]: </w:t>
      </w:r>
      <w:r w:rsidR="00CD618E" w:rsidRPr="00656C44">
        <w:rPr>
          <w:rFonts w:ascii="Times New Roman" w:hAnsi="Times New Roman" w:cs="Times New Roman"/>
          <w:i/>
          <w:sz w:val="24"/>
          <w:szCs w:val="24"/>
        </w:rPr>
        <w:t xml:space="preserve">Hunc </w:t>
      </w:r>
      <w:r w:rsidR="00CD618E" w:rsidRPr="00656C44">
        <w:rPr>
          <w:rFonts w:ascii="Times New Roman" w:hAnsi="Times New Roman" w:cs="Times New Roman"/>
          <w:sz w:val="24"/>
          <w:szCs w:val="24"/>
        </w:rPr>
        <w:t xml:space="preserve">Iesum </w:t>
      </w:r>
      <w:r w:rsidR="00CD618E" w:rsidRPr="00656C44">
        <w:rPr>
          <w:rFonts w:ascii="Times New Roman" w:hAnsi="Times New Roman" w:cs="Times New Roman"/>
          <w:i/>
          <w:sz w:val="24"/>
          <w:szCs w:val="24"/>
        </w:rPr>
        <w:t>suscitavit Deus.</w:t>
      </w:r>
      <w:r w:rsidR="00CD618E" w:rsidRPr="0065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36CA" w14:textId="56BFEFB3" w:rsidR="00A95871" w:rsidRPr="00656C44" w:rsidRDefault="00CD618E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Secundo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patet Dei clemencia in iustifi</w:t>
      </w:r>
      <w:r w:rsidRPr="00656C44">
        <w:rPr>
          <w:rFonts w:ascii="Times New Roman" w:hAnsi="Times New Roman" w:cs="Times New Roman"/>
          <w:sz w:val="24"/>
          <w:szCs w:val="24"/>
        </w:rPr>
        <w:t>cacione impii propter quam fecit mirabilia et conuerteret eos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Pr="00656C44">
        <w:rPr>
          <w:rFonts w:ascii="Times New Roman" w:hAnsi="Times New Roman" w:cs="Times New Roman"/>
          <w:sz w:val="24"/>
          <w:szCs w:val="24"/>
        </w:rPr>
        <w:t xml:space="preserve">Luc. 8[:25]: </w:t>
      </w:r>
      <w:r w:rsidRPr="00656C44">
        <w:rPr>
          <w:rFonts w:ascii="Times New Roman" w:hAnsi="Times New Roman" w:cs="Times New Roman"/>
          <w:i/>
          <w:sz w:val="24"/>
          <w:szCs w:val="24"/>
        </w:rPr>
        <w:t>Ventis imperat, et mari obediunt ei</w:t>
      </w:r>
      <w:r w:rsidR="000C0AB0" w:rsidRPr="00656C44">
        <w:rPr>
          <w:rFonts w:ascii="Times New Roman" w:hAnsi="Times New Roman" w:cs="Times New Roman"/>
          <w:sz w:val="24"/>
          <w:szCs w:val="24"/>
        </w:rPr>
        <w:t>.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C0AB0" w:rsidRPr="00656C44">
        <w:rPr>
          <w:rFonts w:ascii="Times New Roman" w:hAnsi="Times New Roman" w:cs="Times New Roman"/>
          <w:sz w:val="24"/>
          <w:szCs w:val="24"/>
        </w:rPr>
        <w:t>P</w:t>
      </w:r>
      <w:r w:rsidR="00541D01" w:rsidRPr="00656C44">
        <w:rPr>
          <w:rFonts w:ascii="Times New Roman" w:hAnsi="Times New Roman" w:cs="Times New Roman"/>
          <w:sz w:val="24"/>
          <w:szCs w:val="24"/>
        </w:rPr>
        <w:t>ropter quam eciam doce</w:t>
      </w:r>
      <w:r w:rsidRPr="00656C44">
        <w:rPr>
          <w:rFonts w:ascii="Times New Roman" w:hAnsi="Times New Roman" w:cs="Times New Roman"/>
          <w:sz w:val="24"/>
          <w:szCs w:val="24"/>
        </w:rPr>
        <w:t>bant</w:t>
      </w:r>
      <w:r w:rsidR="00B2564F" w:rsidRPr="00656C44">
        <w:rPr>
          <w:rFonts w:ascii="Times New Roman" w:hAnsi="Times New Roman" w:cs="Times New Roman"/>
          <w:sz w:val="24"/>
          <w:szCs w:val="24"/>
        </w:rPr>
        <w:t xml:space="preserve"> vtilia ut informaret, Luc. 7[:39</w:t>
      </w:r>
      <w:r w:rsidR="000C0AB0" w:rsidRPr="00656C44">
        <w:rPr>
          <w:rFonts w:ascii="Times New Roman" w:hAnsi="Times New Roman" w:cs="Times New Roman"/>
          <w:sz w:val="24"/>
          <w:szCs w:val="24"/>
        </w:rPr>
        <w:t>, 47</w:t>
      </w:r>
      <w:r w:rsidR="00B2564F" w:rsidRPr="00656C44">
        <w:rPr>
          <w:rFonts w:ascii="Times New Roman" w:hAnsi="Times New Roman" w:cs="Times New Roman"/>
          <w:sz w:val="24"/>
          <w:szCs w:val="24"/>
        </w:rPr>
        <w:t xml:space="preserve">]: </w:t>
      </w:r>
      <w:r w:rsidR="00541D01" w:rsidRPr="00656C44">
        <w:rPr>
          <w:rFonts w:ascii="Times New Roman" w:hAnsi="Times New Roman" w:cs="Times New Roman"/>
          <w:i/>
          <w:sz w:val="24"/>
          <w:szCs w:val="24"/>
        </w:rPr>
        <w:t>Hic si esset propheta, sci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>ret</w:t>
      </w:r>
      <w:r w:rsidR="00B2564F" w:rsidRPr="00656C44">
        <w:rPr>
          <w:rFonts w:ascii="Times New Roman" w:hAnsi="Times New Roman" w:cs="Times New Roman"/>
          <w:sz w:val="24"/>
          <w:szCs w:val="24"/>
        </w:rPr>
        <w:t xml:space="preserve">, et sequitur ibi, 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>quoniam</w:t>
      </w:r>
      <w:r w:rsidR="00B2564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 xml:space="preserve">dilexit </w:t>
      </w:r>
      <w:r w:rsidR="0053785B" w:rsidRPr="00656C44">
        <w:rPr>
          <w:rFonts w:ascii="Times New Roman" w:hAnsi="Times New Roman" w:cs="Times New Roman"/>
          <w:i/>
          <w:sz w:val="24"/>
          <w:szCs w:val="24"/>
        </w:rPr>
        <w:t>[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>multum]</w:t>
      </w:r>
      <w:r w:rsidR="00B2564F" w:rsidRPr="00656C44">
        <w:rPr>
          <w:rFonts w:ascii="Times New Roman" w:hAnsi="Times New Roman" w:cs="Times New Roman"/>
          <w:sz w:val="24"/>
          <w:szCs w:val="24"/>
        </w:rPr>
        <w:t xml:space="preserve">. Joan. 7[:46]: 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>Numquam sic locutus est homo</w:t>
      </w:r>
      <w:r w:rsidR="000C0AB0" w:rsidRPr="00656C44">
        <w:rPr>
          <w:rFonts w:ascii="Times New Roman" w:hAnsi="Times New Roman" w:cs="Times New Roman"/>
          <w:sz w:val="24"/>
          <w:szCs w:val="24"/>
        </w:rPr>
        <w:t>.</w:t>
      </w:r>
      <w:r w:rsidR="00B2564F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C0AB0" w:rsidRPr="00656C44">
        <w:rPr>
          <w:rFonts w:ascii="Times New Roman" w:hAnsi="Times New Roman" w:cs="Times New Roman"/>
          <w:sz w:val="24"/>
          <w:szCs w:val="24"/>
        </w:rPr>
        <w:t>P</w:t>
      </w:r>
      <w:r w:rsidR="00B2564F" w:rsidRPr="00656C44">
        <w:rPr>
          <w:rFonts w:ascii="Times New Roman" w:hAnsi="Times New Roman" w:cs="Times New Roman"/>
          <w:sz w:val="24"/>
          <w:szCs w:val="24"/>
        </w:rPr>
        <w:t>ropter quam et conferebat gracie dona ut mundaret, Joan. 1[:16</w:t>
      </w:r>
      <w:r w:rsidR="00A95871" w:rsidRPr="00656C44">
        <w:rPr>
          <w:rFonts w:ascii="Times New Roman" w:hAnsi="Times New Roman" w:cs="Times New Roman"/>
          <w:sz w:val="24"/>
          <w:szCs w:val="24"/>
        </w:rPr>
        <w:t>, 29</w:t>
      </w:r>
      <w:r w:rsidR="00B2564F" w:rsidRPr="00656C44">
        <w:rPr>
          <w:rFonts w:ascii="Times New Roman" w:hAnsi="Times New Roman" w:cs="Times New Roman"/>
          <w:sz w:val="24"/>
          <w:szCs w:val="24"/>
        </w:rPr>
        <w:t>]: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>D</w:t>
      </w:r>
      <w:r w:rsidR="00A95871" w:rsidRPr="00656C44">
        <w:rPr>
          <w:rFonts w:ascii="Times New Roman" w:hAnsi="Times New Roman" w:cs="Times New Roman"/>
          <w:i/>
          <w:sz w:val="24"/>
          <w:szCs w:val="24"/>
        </w:rPr>
        <w:t>e plenitudine ei</w:t>
      </w:r>
      <w:r w:rsidR="00B2564F" w:rsidRPr="00656C44">
        <w:rPr>
          <w:rFonts w:ascii="Times New Roman" w:hAnsi="Times New Roman" w:cs="Times New Roman"/>
          <w:i/>
          <w:sz w:val="24"/>
          <w:szCs w:val="24"/>
        </w:rPr>
        <w:t>us omnes accepimus</w:t>
      </w:r>
      <w:r w:rsidR="00A95871" w:rsidRPr="00656C44">
        <w:rPr>
          <w:rFonts w:ascii="Times New Roman" w:hAnsi="Times New Roman" w:cs="Times New Roman"/>
          <w:sz w:val="24"/>
          <w:szCs w:val="24"/>
        </w:rPr>
        <w:t>. 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A95871" w:rsidRPr="00656C44">
        <w:rPr>
          <w:rFonts w:ascii="Times New Roman" w:hAnsi="Times New Roman" w:cs="Times New Roman"/>
          <w:i/>
          <w:sz w:val="24"/>
          <w:szCs w:val="24"/>
        </w:rPr>
        <w:t>ecce qui tollit peccatum mundi</w:t>
      </w:r>
      <w:r w:rsidR="00A95871" w:rsidRPr="00656C44">
        <w:rPr>
          <w:rFonts w:ascii="Times New Roman" w:hAnsi="Times New Roman" w:cs="Times New Roman"/>
          <w:sz w:val="24"/>
          <w:szCs w:val="24"/>
        </w:rPr>
        <w:t>. Tercio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est bonitas patet in collatione premii eterni.</w:t>
      </w:r>
    </w:p>
    <w:p w14:paraId="575CE17D" w14:textId="77777777" w:rsidR="00656C44" w:rsidRPr="00656C44" w:rsidRDefault="00A95871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Deus habuit veritatem in documentis</w:t>
      </w:r>
      <w:r w:rsidR="00541D0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sicut sol lucem in radi</w:t>
      </w:r>
      <w:r w:rsidR="00541D01" w:rsidRPr="00656C44">
        <w:rPr>
          <w:rFonts w:ascii="Times New Roman" w:hAnsi="Times New Roman" w:cs="Times New Roman"/>
          <w:sz w:val="24"/>
          <w:szCs w:val="24"/>
        </w:rPr>
        <w:t>o</w:t>
      </w:r>
      <w:r w:rsidRPr="0065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80A52" w14:textId="595E8C7A" w:rsidR="00656C44" w:rsidRPr="00656C44" w:rsidRDefault="00656C44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A95871" w:rsidRPr="00656C44">
        <w:rPr>
          <w:rFonts w:ascii="Times New Roman" w:hAnsi="Times New Roman" w:cs="Times New Roman"/>
          <w:sz w:val="24"/>
          <w:szCs w:val="24"/>
        </w:rPr>
        <w:t>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habuit bonitatem in beneficiis</w:t>
      </w:r>
      <w:r w:rsidR="00541D01" w:rsidRPr="00656C44">
        <w:rPr>
          <w:rFonts w:ascii="Times New Roman" w:hAnsi="Times New Roman" w:cs="Times New Roman"/>
          <w:sz w:val="24"/>
          <w:szCs w:val="24"/>
        </w:rPr>
        <w:t>,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sicut arbor in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A95871" w:rsidRPr="00656C44">
        <w:rPr>
          <w:rFonts w:ascii="Times New Roman" w:hAnsi="Times New Roman" w:cs="Times New Roman"/>
          <w:sz w:val="24"/>
          <w:szCs w:val="24"/>
        </w:rPr>
        <w:t>frondibus</w:t>
      </w:r>
      <w:r w:rsidR="00541D01" w:rsidRPr="00656C44">
        <w:rPr>
          <w:rFonts w:ascii="Times New Roman" w:hAnsi="Times New Roman" w:cs="Times New Roman"/>
          <w:sz w:val="24"/>
          <w:szCs w:val="24"/>
        </w:rPr>
        <w:t>,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floribus</w:t>
      </w:r>
      <w:r w:rsidR="00541D01" w:rsidRPr="00656C44">
        <w:rPr>
          <w:rFonts w:ascii="Times New Roman" w:hAnsi="Times New Roman" w:cs="Times New Roman"/>
          <w:sz w:val="24"/>
          <w:szCs w:val="24"/>
        </w:rPr>
        <w:t>, et fructibus;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vtilitatem in sacramentis</w:t>
      </w:r>
      <w:r w:rsidR="00541D01" w:rsidRPr="00656C44">
        <w:rPr>
          <w:rFonts w:ascii="Times New Roman" w:hAnsi="Times New Roman" w:cs="Times New Roman"/>
          <w:sz w:val="24"/>
          <w:szCs w:val="24"/>
        </w:rPr>
        <w:t>,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 sicut</w:t>
      </w:r>
      <w:r w:rsidR="00541D01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A95871" w:rsidRPr="00656C44">
        <w:rPr>
          <w:rFonts w:ascii="Times New Roman" w:hAnsi="Times New Roman" w:cs="Times New Roman"/>
          <w:sz w:val="24"/>
          <w:szCs w:val="24"/>
        </w:rPr>
        <w:t>medicus in suis medicinalibus</w:t>
      </w:r>
      <w:r w:rsidR="003B3F7B" w:rsidRPr="00656C44">
        <w:rPr>
          <w:rFonts w:ascii="Times New Roman" w:hAnsi="Times New Roman" w:cs="Times New Roman"/>
          <w:sz w:val="24"/>
          <w:szCs w:val="24"/>
        </w:rPr>
        <w:t>;</w:t>
      </w:r>
      <w:r w:rsidR="001F799E" w:rsidRPr="00656C44">
        <w:rPr>
          <w:rFonts w:ascii="Times New Roman" w:hAnsi="Times New Roman" w:cs="Times New Roman"/>
          <w:sz w:val="24"/>
          <w:szCs w:val="24"/>
        </w:rPr>
        <w:t xml:space="preserve"> habuit potestatem in mira</w:t>
      </w:r>
      <w:r w:rsidR="00A95871" w:rsidRPr="00656C44">
        <w:rPr>
          <w:rFonts w:ascii="Times New Roman" w:hAnsi="Times New Roman" w:cs="Times New Roman"/>
          <w:sz w:val="24"/>
          <w:szCs w:val="24"/>
        </w:rPr>
        <w:t>culis</w:t>
      </w:r>
      <w:r w:rsidR="003B3F7B" w:rsidRPr="00656C44">
        <w:rPr>
          <w:rFonts w:ascii="Times New Roman" w:hAnsi="Times New Roman" w:cs="Times New Roman"/>
          <w:sz w:val="24"/>
          <w:szCs w:val="24"/>
        </w:rPr>
        <w:t>, sicut</w:t>
      </w: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3B3F7B" w:rsidRPr="00656C44">
        <w:rPr>
          <w:rFonts w:ascii="Times New Roman" w:hAnsi="Times New Roman" w:cs="Times New Roman"/>
          <w:sz w:val="24"/>
          <w:szCs w:val="24"/>
        </w:rPr>
        <w:t xml:space="preserve"> effectus ostendit causam</w:t>
      </w:r>
      <w:r w:rsidR="00A95871" w:rsidRPr="0065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3EAA0" w14:textId="054BAB52" w:rsidR="00842C28" w:rsidRPr="00656C44" w:rsidRDefault="00A95871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agit Deus a</w:t>
      </w:r>
      <w:r w:rsidR="003B3F7B" w:rsidRPr="00656C44">
        <w:rPr>
          <w:rFonts w:ascii="Times New Roman" w:hAnsi="Times New Roman" w:cs="Times New Roman"/>
          <w:sz w:val="24"/>
          <w:szCs w:val="24"/>
        </w:rPr>
        <w:t xml:space="preserve"> se, non ab alio, quia potentissi</w:t>
      </w:r>
      <w:r w:rsidRPr="00656C44">
        <w:rPr>
          <w:rFonts w:ascii="Times New Roman" w:hAnsi="Times New Roman" w:cs="Times New Roman"/>
          <w:sz w:val="24"/>
          <w:szCs w:val="24"/>
        </w:rPr>
        <w:t>mus secundum se</w:t>
      </w:r>
      <w:r w:rsidR="003B3F7B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non secundum aliud exemplar</w:t>
      </w:r>
      <w:r w:rsidR="003B3F7B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quia sapientissimus</w:t>
      </w:r>
      <w:r w:rsidR="003B3F7B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propter se</w:t>
      </w:r>
      <w:r w:rsidR="003B3F7B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non propter alium finem quia optimus.</w:t>
      </w:r>
      <w:r w:rsidR="003E3A00" w:rsidRPr="0065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CF716" w14:textId="77777777" w:rsidR="00842C28" w:rsidRPr="00656C44" w:rsidRDefault="003E3A0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quia p</w:t>
      </w:r>
      <w:r w:rsidR="00842C28" w:rsidRPr="00656C44">
        <w:rPr>
          <w:rFonts w:ascii="Times New Roman" w:hAnsi="Times New Roman" w:cs="Times New Roman"/>
          <w:sz w:val="24"/>
          <w:szCs w:val="24"/>
        </w:rPr>
        <w:t>oten</w:t>
      </w:r>
      <w:r w:rsidRPr="00656C44">
        <w:rPr>
          <w:rFonts w:ascii="Times New Roman" w:hAnsi="Times New Roman" w:cs="Times New Roman"/>
          <w:sz w:val="24"/>
          <w:szCs w:val="24"/>
        </w:rPr>
        <w:t>tissimus est</w:t>
      </w:r>
      <w:r w:rsidR="00842C28" w:rsidRPr="00656C44">
        <w:rPr>
          <w:rFonts w:ascii="Times New Roman" w:hAnsi="Times New Roman" w:cs="Times New Roman"/>
          <w:sz w:val="24"/>
          <w:szCs w:val="24"/>
        </w:rPr>
        <w:t>, dat ceteris esse limitatum</w:t>
      </w:r>
      <w:r w:rsidR="000C0AB0" w:rsidRPr="00656C44">
        <w:rPr>
          <w:rFonts w:ascii="Times New Roman" w:hAnsi="Times New Roman" w:cs="Times New Roman"/>
          <w:sz w:val="24"/>
          <w:szCs w:val="24"/>
        </w:rPr>
        <w:t xml:space="preserve"> et ita</w:t>
      </w:r>
      <w:r w:rsidRPr="00656C44">
        <w:rPr>
          <w:rFonts w:ascii="Times New Roman" w:hAnsi="Times New Roman" w:cs="Times New Roman"/>
          <w:sz w:val="24"/>
          <w:szCs w:val="24"/>
        </w:rPr>
        <w:t xml:space="preserve"> mensuram. Non enim poterunt esse plures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potentissimi, Eccli. 1[:8]: </w:t>
      </w:r>
      <w:r w:rsidRPr="00656C44">
        <w:rPr>
          <w:rFonts w:ascii="Times New Roman" w:hAnsi="Times New Roman" w:cs="Times New Roman"/>
          <w:i/>
          <w:sz w:val="24"/>
          <w:szCs w:val="24"/>
        </w:rPr>
        <w:t>Unus est altissimus, Creator omnipotens</w:t>
      </w:r>
      <w:r w:rsidR="00842C28" w:rsidRPr="00656C44">
        <w:rPr>
          <w:rFonts w:ascii="Times New Roman" w:hAnsi="Times New Roman" w:cs="Times New Roman"/>
          <w:sz w:val="24"/>
          <w:szCs w:val="24"/>
        </w:rPr>
        <w:t>.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842C28" w:rsidRPr="00656C44">
        <w:rPr>
          <w:rFonts w:ascii="Times New Roman" w:hAnsi="Times New Roman" w:cs="Times New Roman"/>
          <w:sz w:val="24"/>
          <w:szCs w:val="24"/>
        </w:rPr>
        <w:t>Quia sapientissimus, dat esse dis</w:t>
      </w:r>
      <w:r w:rsidRPr="00656C44">
        <w:rPr>
          <w:rFonts w:ascii="Times New Roman" w:hAnsi="Times New Roman" w:cs="Times New Roman"/>
          <w:sz w:val="24"/>
          <w:szCs w:val="24"/>
        </w:rPr>
        <w:t xml:space="preserve">tinctum et sic numerum, Psal. [103:24]: </w:t>
      </w:r>
      <w:r w:rsidRPr="00656C44">
        <w:rPr>
          <w:rFonts w:ascii="Times New Roman" w:hAnsi="Times New Roman" w:cs="Times New Roman"/>
          <w:i/>
          <w:sz w:val="24"/>
          <w:szCs w:val="24"/>
        </w:rPr>
        <w:t>Omnia in sapientia fecisti</w:t>
      </w:r>
      <w:r w:rsidR="00842C28" w:rsidRPr="00656C44">
        <w:rPr>
          <w:rFonts w:ascii="Times New Roman" w:hAnsi="Times New Roman" w:cs="Times New Roman"/>
          <w:sz w:val="24"/>
          <w:szCs w:val="24"/>
        </w:rPr>
        <w:t>.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842C28" w:rsidRPr="00656C44">
        <w:rPr>
          <w:rFonts w:ascii="Times New Roman" w:hAnsi="Times New Roman" w:cs="Times New Roman"/>
          <w:sz w:val="24"/>
          <w:szCs w:val="24"/>
        </w:rPr>
        <w:t>Q</w:t>
      </w:r>
      <w:r w:rsidRPr="00656C44">
        <w:rPr>
          <w:rFonts w:ascii="Times New Roman" w:hAnsi="Times New Roman" w:cs="Times New Roman"/>
          <w:sz w:val="24"/>
          <w:szCs w:val="24"/>
        </w:rPr>
        <w:t>uia optimus</w:t>
      </w:r>
      <w:r w:rsidR="00842C28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dat esse ordina</w:t>
      </w:r>
      <w:r w:rsidR="00842C28" w:rsidRPr="00656C44">
        <w:rPr>
          <w:rFonts w:ascii="Times New Roman" w:hAnsi="Times New Roman" w:cs="Times New Roman"/>
          <w:sz w:val="24"/>
          <w:szCs w:val="24"/>
        </w:rPr>
        <w:t>tum</w:t>
      </w:r>
      <w:r w:rsidRPr="00656C44">
        <w:rPr>
          <w:rFonts w:ascii="Times New Roman" w:hAnsi="Times New Roman" w:cs="Times New Roman"/>
          <w:sz w:val="24"/>
          <w:szCs w:val="24"/>
        </w:rPr>
        <w:t xml:space="preserve"> et sic pondus. Nam pondus ordinat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rem in locum suum, Sap. 1[:14]: </w:t>
      </w:r>
      <w:r w:rsidRPr="00656C44">
        <w:rPr>
          <w:rFonts w:ascii="Times New Roman" w:hAnsi="Times New Roman" w:cs="Times New Roman"/>
          <w:i/>
          <w:sz w:val="24"/>
          <w:szCs w:val="24"/>
        </w:rPr>
        <w:t xml:space="preserve">Creavit </w:t>
      </w:r>
      <w:r w:rsidRPr="00656C44">
        <w:rPr>
          <w:rFonts w:ascii="Times New Roman" w:hAnsi="Times New Roman" w:cs="Times New Roman"/>
          <w:sz w:val="24"/>
          <w:szCs w:val="24"/>
        </w:rPr>
        <w:t xml:space="preserve">Deus </w:t>
      </w:r>
      <w:r w:rsidRPr="00656C44">
        <w:rPr>
          <w:rFonts w:ascii="Times New Roman" w:hAnsi="Times New Roman" w:cs="Times New Roman"/>
          <w:i/>
          <w:sz w:val="24"/>
          <w:szCs w:val="24"/>
        </w:rPr>
        <w:t>ut essent omnia</w:t>
      </w:r>
      <w:r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="00842C28" w:rsidRPr="00656C44">
        <w:rPr>
          <w:rFonts w:ascii="Times New Roman" w:hAnsi="Times New Roman" w:cs="Times New Roman"/>
          <w:i/>
          <w:sz w:val="24"/>
          <w:szCs w:val="24"/>
        </w:rPr>
        <w:t>et sa</w:t>
      </w:r>
      <w:r w:rsidRPr="00656C44">
        <w:rPr>
          <w:rFonts w:ascii="Times New Roman" w:hAnsi="Times New Roman" w:cs="Times New Roman"/>
          <w:i/>
          <w:sz w:val="24"/>
          <w:szCs w:val="24"/>
        </w:rPr>
        <w:t>nabiles.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FBD50" w14:textId="77777777" w:rsidR="00842C28" w:rsidRPr="00656C44" w:rsidRDefault="003E3A0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in Deo est potencia</w:t>
      </w:r>
      <w:r w:rsidR="00842C28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qua flagellat propter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culpam. Ideo metuendus. </w:t>
      </w:r>
    </w:p>
    <w:p w14:paraId="4D8E9A5A" w14:textId="77777777" w:rsidR="00842C28" w:rsidRPr="00656C44" w:rsidRDefault="003E3A0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 Item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in Deo est sapiencia</w:t>
      </w:r>
      <w:r w:rsidR="00842C28" w:rsidRPr="00656C44">
        <w:rPr>
          <w:rFonts w:ascii="Times New Roman" w:hAnsi="Times New Roman" w:cs="Times New Roman"/>
          <w:sz w:val="24"/>
          <w:szCs w:val="24"/>
        </w:rPr>
        <w:t>, qua ex</w:t>
      </w:r>
      <w:r w:rsidRPr="00656C44">
        <w:rPr>
          <w:rFonts w:ascii="Times New Roman" w:hAnsi="Times New Roman" w:cs="Times New Roman"/>
          <w:sz w:val="24"/>
          <w:szCs w:val="24"/>
        </w:rPr>
        <w:t>pectat ad penitencia</w:t>
      </w:r>
      <w:r w:rsidR="00842C28" w:rsidRPr="00656C44">
        <w:rPr>
          <w:rFonts w:ascii="Times New Roman" w:hAnsi="Times New Roman" w:cs="Times New Roman"/>
          <w:sz w:val="24"/>
          <w:szCs w:val="24"/>
        </w:rPr>
        <w:t>m</w:t>
      </w:r>
      <w:r w:rsidRPr="00656C44">
        <w:rPr>
          <w:rFonts w:ascii="Times New Roman" w:hAnsi="Times New Roman" w:cs="Times New Roman"/>
          <w:sz w:val="24"/>
          <w:szCs w:val="24"/>
        </w:rPr>
        <w:t>. Ideo</w:t>
      </w:r>
      <w:r w:rsidR="000C0AB0" w:rsidRPr="00656C44">
        <w:rPr>
          <w:rFonts w:ascii="Times New Roman" w:hAnsi="Times New Roman" w:cs="Times New Roman"/>
          <w:sz w:val="24"/>
          <w:szCs w:val="24"/>
        </w:rPr>
        <w:t>,</w:t>
      </w:r>
      <w:r w:rsidR="00D60C51" w:rsidRPr="00656C44">
        <w:rPr>
          <w:rFonts w:ascii="Times New Roman" w:hAnsi="Times New Roman" w:cs="Times New Roman"/>
          <w:sz w:val="24"/>
          <w:szCs w:val="24"/>
        </w:rPr>
        <w:t xml:space="preserve"> adiuuandus</w:t>
      </w:r>
      <w:r w:rsidRPr="00656C44">
        <w:rPr>
          <w:rFonts w:ascii="Times New Roman" w:hAnsi="Times New Roman" w:cs="Times New Roman"/>
          <w:sz w:val="24"/>
          <w:szCs w:val="24"/>
        </w:rPr>
        <w:t xml:space="preserve"> in Deo est bonitas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Pr="00656C44">
        <w:rPr>
          <w:rFonts w:ascii="Times New Roman" w:hAnsi="Times New Roman" w:cs="Times New Roman"/>
          <w:sz w:val="24"/>
          <w:szCs w:val="24"/>
        </w:rPr>
        <w:t>qua liberat per graciam. Ideo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amplectans. </w:t>
      </w:r>
    </w:p>
    <w:p w14:paraId="72C45066" w14:textId="080C948F" w:rsidR="006F0745" w:rsidRPr="00656C44" w:rsidRDefault="003E3A00" w:rsidP="009D2B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Item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Deus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A2AE7" w:rsidRPr="00656C44">
        <w:rPr>
          <w:rFonts w:ascii="Times New Roman" w:hAnsi="Times New Roman" w:cs="Times New Roman"/>
          <w:sz w:val="24"/>
          <w:szCs w:val="24"/>
        </w:rPr>
        <w:t>naturaliter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A2AE7" w:rsidRPr="00656C44">
        <w:rPr>
          <w:rFonts w:ascii="Times New Roman" w:hAnsi="Times New Roman" w:cs="Times New Roman"/>
          <w:sz w:val="24"/>
          <w:szCs w:val="24"/>
        </w:rPr>
        <w:t>et essencialiter vnus est</w:t>
      </w:r>
      <w:r w:rsidR="00842C28" w:rsidRPr="00656C44">
        <w:rPr>
          <w:rFonts w:ascii="Times New Roman" w:hAnsi="Times New Roman" w:cs="Times New Roman"/>
          <w:sz w:val="24"/>
          <w:szCs w:val="24"/>
        </w:rPr>
        <w:t>.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842C28" w:rsidRPr="00656C44">
        <w:rPr>
          <w:rFonts w:ascii="Times New Roman" w:hAnsi="Times New Roman" w:cs="Times New Roman"/>
          <w:sz w:val="24"/>
          <w:szCs w:val="24"/>
        </w:rPr>
        <w:t>S</w:t>
      </w:r>
      <w:r w:rsidR="006A2AE7" w:rsidRPr="00656C44">
        <w:rPr>
          <w:rFonts w:ascii="Times New Roman" w:hAnsi="Times New Roman" w:cs="Times New Roman"/>
          <w:sz w:val="24"/>
          <w:szCs w:val="24"/>
        </w:rPr>
        <w:t>et plures dictuntur dii adoptiue</w:t>
      </w:r>
      <w:r w:rsidR="00842C28" w:rsidRPr="00656C44">
        <w:rPr>
          <w:rFonts w:ascii="Times New Roman" w:hAnsi="Times New Roman" w:cs="Times New Roman"/>
          <w:sz w:val="24"/>
          <w:szCs w:val="24"/>
        </w:rPr>
        <w:t>,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ut sancti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A2AE7" w:rsidRPr="00656C44">
        <w:rPr>
          <w:rFonts w:ascii="Times New Roman" w:hAnsi="Times New Roman" w:cs="Times New Roman"/>
          <w:sz w:val="24"/>
          <w:szCs w:val="24"/>
        </w:rPr>
        <w:t>qui per graciam adoptantur in filios, Psal.</w:t>
      </w:r>
      <w:r w:rsidRPr="00656C44">
        <w:rPr>
          <w:rFonts w:ascii="Times New Roman" w:hAnsi="Times New Roman" w:cs="Times New Roman"/>
          <w:sz w:val="24"/>
          <w:szCs w:val="24"/>
        </w:rPr>
        <w:t xml:space="preserve"> [81:6]: </w:t>
      </w:r>
      <w:r w:rsidRPr="00656C44">
        <w:rPr>
          <w:rFonts w:ascii="Times New Roman" w:hAnsi="Times New Roman" w:cs="Times New Roman"/>
          <w:i/>
          <w:sz w:val="24"/>
          <w:szCs w:val="24"/>
        </w:rPr>
        <w:t>Ego dixi: Dii estis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="00842C28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D60C51" w:rsidRPr="00656C44">
        <w:rPr>
          <w:rFonts w:ascii="Times New Roman" w:hAnsi="Times New Roman" w:cs="Times New Roman"/>
          <w:sz w:val="24"/>
          <w:szCs w:val="24"/>
        </w:rPr>
        <w:t>v</w:t>
      </w:r>
      <w:r w:rsidR="006A2AE7" w:rsidRPr="00656C44">
        <w:rPr>
          <w:rFonts w:ascii="Times New Roman" w:hAnsi="Times New Roman" w:cs="Times New Roman"/>
          <w:sz w:val="24"/>
          <w:szCs w:val="24"/>
        </w:rPr>
        <w:t>nde et in dii</w:t>
      </w:r>
      <w:r w:rsidR="000539FC" w:rsidRPr="00656C44">
        <w:rPr>
          <w:rFonts w:ascii="Times New Roman" w:hAnsi="Times New Roman" w:cs="Times New Roman"/>
          <w:sz w:val="24"/>
          <w:szCs w:val="24"/>
        </w:rPr>
        <w:t>.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0539FC" w:rsidRPr="00656C44">
        <w:rPr>
          <w:rFonts w:ascii="Times New Roman" w:hAnsi="Times New Roman" w:cs="Times New Roman"/>
          <w:sz w:val="24"/>
          <w:szCs w:val="24"/>
        </w:rPr>
        <w:t>D</w:t>
      </w:r>
      <w:r w:rsidR="006A2AE7" w:rsidRPr="00656C44">
        <w:rPr>
          <w:rFonts w:ascii="Times New Roman" w:hAnsi="Times New Roman" w:cs="Times New Roman"/>
          <w:sz w:val="24"/>
          <w:szCs w:val="24"/>
        </w:rPr>
        <w:t>icuntur d</w:t>
      </w:r>
      <w:r w:rsidRPr="00656C44">
        <w:rPr>
          <w:rFonts w:ascii="Times New Roman" w:hAnsi="Times New Roman" w:cs="Times New Roman"/>
          <w:sz w:val="24"/>
          <w:szCs w:val="24"/>
        </w:rPr>
        <w:t>ii ex gracia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exteriori</w:t>
      </w:r>
      <w:r w:rsidR="000539FC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que </w:t>
      </w:r>
      <w:r w:rsidR="006A2AE7" w:rsidRPr="00656C44">
        <w:rPr>
          <w:rFonts w:ascii="Times New Roman" w:hAnsi="Times New Roman" w:cs="Times New Roman"/>
          <w:sz w:val="24"/>
          <w:szCs w:val="24"/>
        </w:rPr>
        <w:t>consistit in</w:t>
      </w:r>
      <w:r w:rsidRPr="00656C44">
        <w:rPr>
          <w:rFonts w:ascii="Times New Roman" w:hAnsi="Times New Roman" w:cs="Times New Roman"/>
          <w:sz w:val="24"/>
          <w:szCs w:val="24"/>
        </w:rPr>
        <w:t xml:space="preserve"> collacione bonorum 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in presenti, </w:t>
      </w:r>
      <w:r w:rsidRPr="00656C44">
        <w:rPr>
          <w:rFonts w:ascii="Times New Roman" w:hAnsi="Times New Roman" w:cs="Times New Roman"/>
          <w:sz w:val="24"/>
          <w:szCs w:val="24"/>
        </w:rPr>
        <w:t xml:space="preserve">Psal. [81:1]: </w:t>
      </w:r>
      <w:r w:rsidRPr="00656C44">
        <w:rPr>
          <w:rFonts w:ascii="Times New Roman" w:hAnsi="Times New Roman" w:cs="Times New Roman"/>
          <w:i/>
          <w:sz w:val="24"/>
          <w:szCs w:val="24"/>
        </w:rPr>
        <w:t>Deus stetit in synagoga deorum</w:t>
      </w:r>
      <w:r w:rsidRPr="00656C44">
        <w:rPr>
          <w:rFonts w:ascii="Times New Roman" w:hAnsi="Times New Roman" w:cs="Times New Roman"/>
          <w:sz w:val="24"/>
          <w:szCs w:val="24"/>
        </w:rPr>
        <w:t>. Set sancti dicuntur dii ex gracia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interiori</w:t>
      </w:r>
      <w:r w:rsidR="000539FC" w:rsidRPr="00656C44">
        <w:rPr>
          <w:rFonts w:ascii="Times New Roman" w:hAnsi="Times New Roman" w:cs="Times New Roman"/>
          <w:sz w:val="24"/>
          <w:szCs w:val="24"/>
        </w:rPr>
        <w:t>,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que consistit</w:t>
      </w:r>
      <w:r w:rsidRPr="00656C44">
        <w:rPr>
          <w:rFonts w:ascii="Times New Roman" w:hAnsi="Times New Roman" w:cs="Times New Roman"/>
          <w:sz w:val="24"/>
          <w:szCs w:val="24"/>
        </w:rPr>
        <w:t xml:space="preserve"> in collacione gratuitorum in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presenti. Ideo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nunc dicuntur </w:t>
      </w:r>
      <w:r w:rsidR="000539FC" w:rsidRPr="00656C44">
        <w:rPr>
          <w:rFonts w:ascii="Times New Roman" w:hAnsi="Times New Roman" w:cs="Times New Roman"/>
          <w:sz w:val="24"/>
          <w:szCs w:val="24"/>
        </w:rPr>
        <w:t>semi</w:t>
      </w:r>
      <w:r w:rsidR="006A2AE7" w:rsidRPr="00656C44">
        <w:rPr>
          <w:rFonts w:ascii="Times New Roman" w:hAnsi="Times New Roman" w:cs="Times New Roman"/>
          <w:sz w:val="24"/>
          <w:szCs w:val="24"/>
        </w:rPr>
        <w:t>dii, set postmodum</w:t>
      </w:r>
      <w:r w:rsidR="000539FC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A2AE7" w:rsidRPr="00656C44">
        <w:rPr>
          <w:rFonts w:ascii="Times New Roman" w:hAnsi="Times New Roman" w:cs="Times New Roman"/>
          <w:sz w:val="24"/>
          <w:szCs w:val="24"/>
        </w:rPr>
        <w:t>erunt plene deificati. Item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prelati dicuntur dii </w:t>
      </w:r>
      <w:r w:rsidR="000539FC" w:rsidRPr="00656C44">
        <w:rPr>
          <w:rFonts w:ascii="Times New Roman" w:hAnsi="Times New Roman" w:cs="Times New Roman"/>
          <w:sz w:val="24"/>
          <w:szCs w:val="24"/>
        </w:rPr>
        <w:t>ex collata p</w:t>
      </w:r>
      <w:r w:rsidR="00D60C51" w:rsidRPr="00656C44">
        <w:rPr>
          <w:rFonts w:ascii="Times New Roman" w:hAnsi="Times New Roman" w:cs="Times New Roman"/>
          <w:sz w:val="24"/>
          <w:szCs w:val="24"/>
        </w:rPr>
        <w:t>otestate. Vnde in Exod. [22:28]</w:t>
      </w:r>
      <w:r w:rsidR="000539FC" w:rsidRPr="00656C44">
        <w:rPr>
          <w:rFonts w:ascii="Times New Roman" w:hAnsi="Times New Roman" w:cs="Times New Roman"/>
          <w:sz w:val="24"/>
          <w:szCs w:val="24"/>
        </w:rPr>
        <w:t xml:space="preserve"> dicitur, </w:t>
      </w:r>
      <w:r w:rsidR="000539FC" w:rsidRPr="00656C44">
        <w:rPr>
          <w:rFonts w:ascii="Times New Roman" w:hAnsi="Times New Roman" w:cs="Times New Roman"/>
          <w:i/>
          <w:sz w:val="24"/>
          <w:szCs w:val="24"/>
        </w:rPr>
        <w:t xml:space="preserve">Diis non detrahes. </w:t>
      </w:r>
      <w:r w:rsidR="000539FC" w:rsidRPr="00656C44">
        <w:rPr>
          <w:rFonts w:ascii="Times New Roman" w:hAnsi="Times New Roman" w:cs="Times New Roman"/>
          <w:sz w:val="24"/>
          <w:szCs w:val="24"/>
        </w:rPr>
        <w:t>Ibi prelatis. Item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="000539FC" w:rsidRPr="00656C44">
        <w:rPr>
          <w:rFonts w:ascii="Times New Roman" w:hAnsi="Times New Roman" w:cs="Times New Roman"/>
          <w:sz w:val="24"/>
          <w:szCs w:val="24"/>
        </w:rPr>
        <w:t xml:space="preserve"> ibidem </w:t>
      </w:r>
      <w:r w:rsidR="001F799E" w:rsidRPr="00656C44">
        <w:rPr>
          <w:rFonts w:ascii="Times New Roman" w:hAnsi="Times New Roman" w:cs="Times New Roman"/>
          <w:sz w:val="24"/>
          <w:szCs w:val="24"/>
        </w:rPr>
        <w:t xml:space="preserve">[Exod. 7:1]: </w:t>
      </w:r>
      <w:r w:rsidR="001F799E" w:rsidRPr="00656C44">
        <w:rPr>
          <w:rFonts w:ascii="Times New Roman" w:hAnsi="Times New Roman" w:cs="Times New Roman"/>
          <w:i/>
          <w:sz w:val="24"/>
          <w:szCs w:val="24"/>
        </w:rPr>
        <w:t>C</w:t>
      </w:r>
      <w:r w:rsidR="000539FC" w:rsidRPr="00656C44">
        <w:rPr>
          <w:rFonts w:ascii="Times New Roman" w:hAnsi="Times New Roman" w:cs="Times New Roman"/>
          <w:i/>
          <w:sz w:val="24"/>
          <w:szCs w:val="24"/>
        </w:rPr>
        <w:t>onstitui t</w:t>
      </w:r>
      <w:r w:rsidR="001F799E" w:rsidRPr="00656C44">
        <w:rPr>
          <w:rFonts w:ascii="Times New Roman" w:hAnsi="Times New Roman" w:cs="Times New Roman"/>
          <w:i/>
          <w:sz w:val="24"/>
          <w:szCs w:val="24"/>
        </w:rPr>
        <w:t>e D</w:t>
      </w:r>
      <w:r w:rsidR="000539FC" w:rsidRPr="00656C44">
        <w:rPr>
          <w:rFonts w:ascii="Times New Roman" w:hAnsi="Times New Roman" w:cs="Times New Roman"/>
          <w:i/>
          <w:sz w:val="24"/>
          <w:szCs w:val="24"/>
        </w:rPr>
        <w:t>eum Phar</w:t>
      </w:r>
      <w:r w:rsidR="001F799E" w:rsidRPr="00656C44">
        <w:rPr>
          <w:rFonts w:ascii="Times New Roman" w:hAnsi="Times New Roman" w:cs="Times New Roman"/>
          <w:i/>
          <w:sz w:val="24"/>
          <w:szCs w:val="24"/>
        </w:rPr>
        <w:t>a</w:t>
      </w:r>
      <w:r w:rsidR="000539FC" w:rsidRPr="00656C44">
        <w:rPr>
          <w:rFonts w:ascii="Times New Roman" w:hAnsi="Times New Roman" w:cs="Times New Roman"/>
          <w:i/>
          <w:sz w:val="24"/>
          <w:szCs w:val="24"/>
        </w:rPr>
        <w:t>onis</w:t>
      </w:r>
      <w:r w:rsidR="000539FC" w:rsidRPr="00656C44">
        <w:rPr>
          <w:rFonts w:ascii="Times New Roman" w:hAnsi="Times New Roman" w:cs="Times New Roman"/>
          <w:sz w:val="24"/>
          <w:szCs w:val="24"/>
        </w:rPr>
        <w:t>, id est, potestatem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super</w:t>
      </w:r>
      <w:r w:rsidR="006F0745" w:rsidRPr="00656C44">
        <w:rPr>
          <w:rFonts w:ascii="Times New Roman" w:hAnsi="Times New Roman" w:cs="Times New Roman"/>
          <w:sz w:val="24"/>
          <w:szCs w:val="24"/>
        </w:rPr>
        <w:t xml:space="preserve"> eum</w:t>
      </w:r>
      <w:r w:rsidR="00656C44"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 uel</w:t>
      </w:r>
      <w:r w:rsidR="006F0745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="006A2AE7" w:rsidRPr="00656C44">
        <w:rPr>
          <w:rFonts w:ascii="Times New Roman" w:hAnsi="Times New Roman" w:cs="Times New Roman"/>
          <w:sz w:val="24"/>
          <w:szCs w:val="24"/>
        </w:rPr>
        <w:t xml:space="preserve">metuendum ei. </w:t>
      </w:r>
    </w:p>
    <w:p w14:paraId="7BE87382" w14:textId="6477B995" w:rsidR="00CD618E" w:rsidRPr="00656C44" w:rsidRDefault="006A2AE7" w:rsidP="00A95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C44">
        <w:rPr>
          <w:rFonts w:ascii="Times New Roman" w:hAnsi="Times New Roman" w:cs="Times New Roman"/>
          <w:sz w:val="24"/>
          <w:szCs w:val="24"/>
        </w:rPr>
        <w:t>¶</w:t>
      </w:r>
      <w:r w:rsidR="00F566B7" w:rsidRPr="00656C44">
        <w:rPr>
          <w:rFonts w:ascii="Times New Roman" w:hAnsi="Times New Roman" w:cs="Times New Roman"/>
          <w:sz w:val="24"/>
          <w:szCs w:val="24"/>
        </w:rPr>
        <w:t xml:space="preserve"> Dicuntur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eciam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dii nuncupatiue et putatiue</w:t>
      </w:r>
      <w:r w:rsidR="006F0745" w:rsidRPr="00656C44">
        <w:rPr>
          <w:rFonts w:ascii="Times New Roman" w:hAnsi="Times New Roman" w:cs="Times New Roman"/>
          <w:sz w:val="24"/>
          <w:szCs w:val="24"/>
        </w:rPr>
        <w:t xml:space="preserve">, </w:t>
      </w:r>
      <w:r w:rsidRPr="00656C44">
        <w:rPr>
          <w:rFonts w:ascii="Times New Roman" w:hAnsi="Times New Roman" w:cs="Times New Roman"/>
          <w:sz w:val="24"/>
          <w:szCs w:val="24"/>
        </w:rPr>
        <w:t xml:space="preserve">ut demones et ydola, Psal. [95:5]: </w:t>
      </w:r>
      <w:r w:rsidRPr="00656C44">
        <w:rPr>
          <w:rFonts w:ascii="Times New Roman" w:hAnsi="Times New Roman" w:cs="Times New Roman"/>
          <w:i/>
          <w:sz w:val="24"/>
          <w:szCs w:val="24"/>
        </w:rPr>
        <w:t>Omnes dii gentium demonia</w:t>
      </w:r>
      <w:r w:rsidR="006F0745" w:rsidRPr="00656C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6C44">
        <w:rPr>
          <w:rFonts w:ascii="Times New Roman" w:hAnsi="Times New Roman" w:cs="Times New Roman"/>
          <w:sz w:val="24"/>
          <w:szCs w:val="24"/>
        </w:rPr>
        <w:t>/f.30va/</w:t>
      </w:r>
      <w:r w:rsidR="006F0745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Item</w:t>
      </w:r>
      <w:r w:rsidR="00D60C51" w:rsidRPr="00656C44">
        <w:rPr>
          <w:rFonts w:ascii="Times New Roman" w:hAnsi="Times New Roman" w:cs="Times New Roman"/>
          <w:sz w:val="24"/>
          <w:szCs w:val="24"/>
        </w:rPr>
        <w:t>,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i/>
          <w:sz w:val="24"/>
          <w:szCs w:val="24"/>
        </w:rPr>
        <w:t xml:space="preserve">non erit in te deus [recens, </w:t>
      </w:r>
      <w:r w:rsidRPr="00656C44">
        <w:rPr>
          <w:rFonts w:ascii="Times New Roman" w:hAnsi="Times New Roman" w:cs="Times New Roman"/>
          <w:sz w:val="24"/>
          <w:szCs w:val="24"/>
        </w:rPr>
        <w:t>Psal. 80:10]. Et ad Philip.</w:t>
      </w:r>
      <w:r w:rsidR="006F0745"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[3:19]: </w:t>
      </w:r>
      <w:r w:rsidR="006F0745" w:rsidRPr="00656C44">
        <w:rPr>
          <w:rFonts w:ascii="Times New Roman" w:hAnsi="Times New Roman" w:cs="Times New Roman"/>
          <w:i/>
          <w:sz w:val="24"/>
          <w:szCs w:val="24"/>
        </w:rPr>
        <w:t>Quor</w:t>
      </w:r>
      <w:r w:rsidRPr="00656C44">
        <w:rPr>
          <w:rFonts w:ascii="Times New Roman" w:hAnsi="Times New Roman" w:cs="Times New Roman"/>
          <w:i/>
          <w:sz w:val="24"/>
          <w:szCs w:val="24"/>
        </w:rPr>
        <w:t>um Deus venter est.</w:t>
      </w:r>
    </w:p>
    <w:sectPr w:rsidR="00CD618E" w:rsidRPr="00656C4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4DB9" w14:textId="77777777" w:rsidR="0053785B" w:rsidRDefault="0053785B" w:rsidP="0053785B">
      <w:pPr>
        <w:spacing w:after="0" w:line="240" w:lineRule="auto"/>
      </w:pPr>
      <w:r>
        <w:separator/>
      </w:r>
    </w:p>
  </w:endnote>
  <w:endnote w:type="continuationSeparator" w:id="0">
    <w:p w14:paraId="1C08A262" w14:textId="77777777" w:rsidR="0053785B" w:rsidRDefault="0053785B" w:rsidP="0053785B">
      <w:pPr>
        <w:spacing w:after="0" w:line="240" w:lineRule="auto"/>
      </w:pPr>
      <w:r>
        <w:continuationSeparator/>
      </w:r>
    </w:p>
  </w:endnote>
  <w:endnote w:id="1">
    <w:p w14:paraId="73547D72" w14:textId="33E9C41E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C44">
        <w:rPr>
          <w:rFonts w:ascii="Times New Roman" w:hAnsi="Times New Roman" w:cs="Times New Roman"/>
          <w:sz w:val="24"/>
          <w:szCs w:val="24"/>
        </w:rPr>
        <w:t>motor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56C44">
        <w:rPr>
          <w:rFonts w:ascii="Times New Roman" w:hAnsi="Times New Roman" w:cs="Times New Roman"/>
          <w:sz w:val="24"/>
          <w:szCs w:val="24"/>
        </w:rPr>
        <w:t xml:space="preserve"> F.80 </w:t>
      </w:r>
      <w:r w:rsidRPr="00656C44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656C44">
        <w:rPr>
          <w:rFonts w:ascii="Times New Roman" w:hAnsi="Times New Roman" w:cs="Times New Roman"/>
          <w:sz w:val="24"/>
          <w:szCs w:val="24"/>
        </w:rPr>
        <w:t>. morum F.128.</w:t>
      </w:r>
    </w:p>
    <w:p w14:paraId="2A158D43" w14:textId="77777777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660D02CA" w14:textId="22679FBB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C44">
        <w:rPr>
          <w:rFonts w:ascii="Times New Roman" w:hAnsi="Times New Roman" w:cs="Times New Roman"/>
          <w:sz w:val="24"/>
          <w:szCs w:val="24"/>
        </w:rPr>
        <w:t xml:space="preserve">dedit </w:t>
      </w:r>
      <w:r w:rsidRPr="00656C4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56C44">
        <w:rPr>
          <w:rFonts w:ascii="Times New Roman" w:hAnsi="Times New Roman" w:cs="Times New Roman"/>
          <w:sz w:val="24"/>
          <w:szCs w:val="24"/>
        </w:rPr>
        <w:t xml:space="preserve">. </w:t>
      </w:r>
      <w:r w:rsidRPr="00656C44">
        <w:rPr>
          <w:rFonts w:ascii="Times New Roman" w:hAnsi="Times New Roman" w:cs="Times New Roman"/>
          <w:strike/>
          <w:sz w:val="24"/>
          <w:szCs w:val="24"/>
        </w:rPr>
        <w:t>pecoribus</w:t>
      </w:r>
      <w:r w:rsidRPr="00656C4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7C679CC6" w14:textId="77777777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EDE0F31" w14:textId="63739D44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C44">
        <w:rPr>
          <w:rFonts w:ascii="Times New Roman" w:hAnsi="Times New Roman" w:cs="Times New Roman"/>
          <w:sz w:val="24"/>
          <w:szCs w:val="24"/>
        </w:rPr>
        <w:t>in ]</w:t>
      </w:r>
      <w:proofErr w:type="gramEnd"/>
      <w:r w:rsidRPr="00656C44">
        <w:rPr>
          <w:rFonts w:ascii="Times New Roman" w:hAnsi="Times New Roman" w:cs="Times New Roman"/>
          <w:sz w:val="24"/>
          <w:szCs w:val="24"/>
        </w:rPr>
        <w:t xml:space="preserve"> F.80 </w:t>
      </w:r>
      <w:r w:rsidRPr="00656C4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656C44">
        <w:rPr>
          <w:rFonts w:ascii="Times New Roman" w:hAnsi="Times New Roman" w:cs="Times New Roman"/>
          <w:sz w:val="24"/>
          <w:szCs w:val="24"/>
        </w:rPr>
        <w:t>. F.128.</w:t>
      </w:r>
    </w:p>
    <w:p w14:paraId="6565346F" w14:textId="77777777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303F546C" w14:textId="6BD16AA6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C44">
        <w:rPr>
          <w:rFonts w:ascii="Times New Roman" w:hAnsi="Times New Roman" w:cs="Times New Roman"/>
          <w:sz w:val="24"/>
          <w:szCs w:val="24"/>
        </w:rPr>
        <w:t>sepe ]</w:t>
      </w:r>
      <w:proofErr w:type="gramEnd"/>
      <w:r w:rsidRPr="00656C44">
        <w:rPr>
          <w:rFonts w:ascii="Times New Roman" w:hAnsi="Times New Roman" w:cs="Times New Roman"/>
          <w:sz w:val="24"/>
          <w:szCs w:val="24"/>
        </w:rPr>
        <w:t xml:space="preserve"> F. 80 </w:t>
      </w:r>
      <w:r w:rsidRPr="00656C4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656C44">
        <w:rPr>
          <w:rFonts w:ascii="Times New Roman" w:hAnsi="Times New Roman" w:cs="Times New Roman"/>
          <w:sz w:val="24"/>
          <w:szCs w:val="24"/>
        </w:rPr>
        <w:t>. F.128.</w:t>
      </w:r>
    </w:p>
    <w:p w14:paraId="5BF56641" w14:textId="77777777" w:rsidR="0053785B" w:rsidRPr="00656C44" w:rsidRDefault="005378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0DF1F645" w14:textId="23175F42" w:rsidR="00656C44" w:rsidRPr="00656C44" w:rsidRDefault="00656C4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r w:rsidRPr="00656C44">
        <w:rPr>
          <w:rFonts w:ascii="Times New Roman" w:hAnsi="Times New Roman" w:cs="Times New Roman"/>
          <w:sz w:val="24"/>
          <w:szCs w:val="24"/>
        </w:rPr>
        <w:t xml:space="preserve">sicut </w:t>
      </w:r>
      <w:r w:rsidRPr="00656C44">
        <w:rPr>
          <w:rFonts w:ascii="Times New Roman" w:hAnsi="Times New Roman" w:cs="Times New Roman"/>
          <w:sz w:val="24"/>
          <w:szCs w:val="24"/>
        </w:rPr>
        <w:t>...</w:t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C44">
        <w:rPr>
          <w:rFonts w:ascii="Times New Roman" w:hAnsi="Times New Roman" w:cs="Times New Roman"/>
          <w:sz w:val="24"/>
          <w:szCs w:val="24"/>
        </w:rPr>
        <w:t>causam</w:t>
      </w:r>
      <w:r w:rsidRPr="00656C4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656C44">
        <w:rPr>
          <w:rFonts w:ascii="Times New Roman" w:hAnsi="Times New Roman" w:cs="Times New Roman"/>
          <w:sz w:val="24"/>
          <w:szCs w:val="24"/>
        </w:rPr>
        <w:t xml:space="preserve"> F.80 </w:t>
      </w:r>
      <w:r w:rsidRPr="00656C4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656C44">
        <w:rPr>
          <w:rFonts w:ascii="Times New Roman" w:hAnsi="Times New Roman" w:cs="Times New Roman"/>
          <w:sz w:val="24"/>
          <w:szCs w:val="24"/>
        </w:rPr>
        <w:t>. F.128.</w:t>
      </w:r>
    </w:p>
    <w:p w14:paraId="52AE3C3F" w14:textId="77777777" w:rsidR="00656C44" w:rsidRPr="00656C44" w:rsidRDefault="00656C4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14:paraId="3940B991" w14:textId="68C1D108" w:rsidR="00656C44" w:rsidRPr="00656C44" w:rsidRDefault="00656C4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56C4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5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C44">
        <w:rPr>
          <w:rFonts w:ascii="Times New Roman" w:hAnsi="Times New Roman" w:cs="Times New Roman"/>
          <w:sz w:val="24"/>
          <w:szCs w:val="24"/>
        </w:rPr>
        <w:t>eum ]</w:t>
      </w:r>
      <w:proofErr w:type="gramEnd"/>
      <w:r w:rsidRPr="00656C44">
        <w:rPr>
          <w:rFonts w:ascii="Times New Roman" w:hAnsi="Times New Roman" w:cs="Times New Roman"/>
          <w:sz w:val="24"/>
          <w:szCs w:val="24"/>
        </w:rPr>
        <w:t xml:space="preserve"> F.80 </w:t>
      </w:r>
      <w:r w:rsidRPr="00656C4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656C44">
        <w:rPr>
          <w:rFonts w:ascii="Times New Roman" w:hAnsi="Times New Roman" w:cs="Times New Roman"/>
          <w:sz w:val="24"/>
          <w:szCs w:val="24"/>
        </w:rP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5E14" w14:textId="77777777" w:rsidR="0053785B" w:rsidRDefault="0053785B" w:rsidP="0053785B">
      <w:pPr>
        <w:spacing w:after="0" w:line="240" w:lineRule="auto"/>
      </w:pPr>
      <w:r>
        <w:separator/>
      </w:r>
    </w:p>
  </w:footnote>
  <w:footnote w:type="continuationSeparator" w:id="0">
    <w:p w14:paraId="56CFA0FD" w14:textId="77777777" w:rsidR="0053785B" w:rsidRDefault="0053785B" w:rsidP="0053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24"/>
    <w:rsid w:val="00036B16"/>
    <w:rsid w:val="000539FC"/>
    <w:rsid w:val="00083E16"/>
    <w:rsid w:val="00086093"/>
    <w:rsid w:val="000C0AB0"/>
    <w:rsid w:val="000E660A"/>
    <w:rsid w:val="00180B6B"/>
    <w:rsid w:val="00180F62"/>
    <w:rsid w:val="00197926"/>
    <w:rsid w:val="001D0214"/>
    <w:rsid w:val="001F799E"/>
    <w:rsid w:val="002772D8"/>
    <w:rsid w:val="003B3F7B"/>
    <w:rsid w:val="003E3A00"/>
    <w:rsid w:val="003F3D24"/>
    <w:rsid w:val="004B486E"/>
    <w:rsid w:val="004C7F94"/>
    <w:rsid w:val="0053785B"/>
    <w:rsid w:val="00541D01"/>
    <w:rsid w:val="00654D4D"/>
    <w:rsid w:val="00656C44"/>
    <w:rsid w:val="006576DD"/>
    <w:rsid w:val="006A2AE7"/>
    <w:rsid w:val="006F0745"/>
    <w:rsid w:val="00842C28"/>
    <w:rsid w:val="008A7AE6"/>
    <w:rsid w:val="008D615C"/>
    <w:rsid w:val="008E2F40"/>
    <w:rsid w:val="0091245A"/>
    <w:rsid w:val="00971465"/>
    <w:rsid w:val="009A056A"/>
    <w:rsid w:val="009D2B60"/>
    <w:rsid w:val="00A03D9F"/>
    <w:rsid w:val="00A95871"/>
    <w:rsid w:val="00AB748C"/>
    <w:rsid w:val="00AC7836"/>
    <w:rsid w:val="00B2564F"/>
    <w:rsid w:val="00C41A2D"/>
    <w:rsid w:val="00C51BDB"/>
    <w:rsid w:val="00CB0928"/>
    <w:rsid w:val="00CD618E"/>
    <w:rsid w:val="00CE68AD"/>
    <w:rsid w:val="00D560C0"/>
    <w:rsid w:val="00D56653"/>
    <w:rsid w:val="00D60C51"/>
    <w:rsid w:val="00DF192C"/>
    <w:rsid w:val="00DF6DDD"/>
    <w:rsid w:val="00E61C09"/>
    <w:rsid w:val="00F34270"/>
    <w:rsid w:val="00F40145"/>
    <w:rsid w:val="00F566B7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E341"/>
  <w15:docId w15:val="{C96D01CA-BF45-46A8-9E5C-478FFA1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754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AD4CB2-95AB-4688-8AA1-0FC6528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2019-01-22T22:16:00Z</cp:lastPrinted>
  <dcterms:created xsi:type="dcterms:W3CDTF">2020-08-10T19:02:00Z</dcterms:created>
  <dcterms:modified xsi:type="dcterms:W3CDTF">2020-08-10T19:19:00Z</dcterms:modified>
</cp:coreProperties>
</file>